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5A602" w14:textId="50E42EBC" w:rsidR="008476BE" w:rsidRDefault="008476BE" w:rsidP="007A69D7">
      <w:pPr>
        <w:pStyle w:val="Corpotesto"/>
        <w:tabs>
          <w:tab w:val="left" w:pos="4044"/>
        </w:tabs>
        <w:rPr>
          <w:sz w:val="19"/>
        </w:rPr>
      </w:pPr>
    </w:p>
    <w:p w14:paraId="5F3E831A" w14:textId="156283D2" w:rsidR="008476BE" w:rsidRPr="00785703" w:rsidRDefault="00000000">
      <w:pPr>
        <w:spacing w:before="52"/>
        <w:ind w:right="747"/>
        <w:jc w:val="right"/>
        <w:rPr>
          <w:b/>
          <w:bCs/>
          <w:sz w:val="24"/>
        </w:rPr>
      </w:pPr>
      <w:r w:rsidRPr="00785703">
        <w:rPr>
          <w:b/>
          <w:bCs/>
          <w:sz w:val="24"/>
        </w:rPr>
        <w:t>Allegato</w:t>
      </w:r>
      <w:r w:rsidRPr="00785703">
        <w:rPr>
          <w:b/>
          <w:bCs/>
          <w:spacing w:val="-1"/>
          <w:sz w:val="24"/>
        </w:rPr>
        <w:t xml:space="preserve"> </w:t>
      </w:r>
      <w:r w:rsidRPr="00785703">
        <w:rPr>
          <w:b/>
          <w:bCs/>
          <w:sz w:val="24"/>
        </w:rPr>
        <w:t>B</w:t>
      </w:r>
    </w:p>
    <w:p w14:paraId="7C385741" w14:textId="77777777" w:rsidR="008476BE" w:rsidRDefault="008476BE">
      <w:pPr>
        <w:spacing w:before="5"/>
        <w:rPr>
          <w:sz w:val="31"/>
        </w:rPr>
      </w:pPr>
    </w:p>
    <w:p w14:paraId="18785E83" w14:textId="77777777" w:rsidR="008476BE" w:rsidRDefault="00000000">
      <w:pPr>
        <w:spacing w:line="276" w:lineRule="auto"/>
        <w:ind w:left="4555" w:right="705"/>
        <w:rPr>
          <w:sz w:val="24"/>
        </w:rPr>
      </w:pPr>
      <w:r>
        <w:rPr>
          <w:sz w:val="24"/>
        </w:rPr>
        <w:t>Direzione</w:t>
      </w:r>
      <w:r>
        <w:rPr>
          <w:spacing w:val="2"/>
          <w:sz w:val="24"/>
        </w:rPr>
        <w:t xml:space="preserve"> </w:t>
      </w:r>
      <w:r>
        <w:rPr>
          <w:sz w:val="24"/>
        </w:rPr>
        <w:t>regionale</w:t>
      </w:r>
      <w:r>
        <w:rPr>
          <w:spacing w:val="-1"/>
          <w:sz w:val="24"/>
        </w:rPr>
        <w:t xml:space="preserve"> </w:t>
      </w:r>
      <w:r>
        <w:rPr>
          <w:sz w:val="24"/>
        </w:rPr>
        <w:t>Istruzione,</w:t>
      </w:r>
      <w:r>
        <w:rPr>
          <w:spacing w:val="2"/>
          <w:sz w:val="24"/>
        </w:rPr>
        <w:t xml:space="preserve"> </w:t>
      </w:r>
      <w:r>
        <w:rPr>
          <w:sz w:val="24"/>
        </w:rPr>
        <w:t>Formazione</w:t>
      </w:r>
      <w:r>
        <w:rPr>
          <w:spacing w:val="-1"/>
          <w:sz w:val="24"/>
        </w:rPr>
        <w:t xml:space="preserve"> </w:t>
      </w:r>
      <w:r>
        <w:rPr>
          <w:sz w:val="24"/>
        </w:rPr>
        <w:t>e</w:t>
      </w:r>
      <w:r>
        <w:rPr>
          <w:spacing w:val="-2"/>
          <w:sz w:val="24"/>
        </w:rPr>
        <w:t xml:space="preserve"> </w:t>
      </w:r>
      <w:r>
        <w:rPr>
          <w:sz w:val="24"/>
        </w:rPr>
        <w:t>Lavoro</w:t>
      </w:r>
      <w:r>
        <w:rPr>
          <w:spacing w:val="1"/>
          <w:sz w:val="24"/>
        </w:rPr>
        <w:t xml:space="preserve"> </w:t>
      </w:r>
      <w:r>
        <w:rPr>
          <w:sz w:val="24"/>
        </w:rPr>
        <w:t>Settore</w:t>
      </w:r>
      <w:r>
        <w:rPr>
          <w:spacing w:val="1"/>
          <w:sz w:val="24"/>
        </w:rPr>
        <w:t xml:space="preserve"> </w:t>
      </w:r>
      <w:r>
        <w:rPr>
          <w:sz w:val="24"/>
        </w:rPr>
        <w:t>Formazione</w:t>
      </w:r>
      <w:r>
        <w:rPr>
          <w:spacing w:val="1"/>
          <w:sz w:val="24"/>
        </w:rPr>
        <w:t xml:space="preserve"> </w:t>
      </w:r>
      <w:r>
        <w:rPr>
          <w:sz w:val="24"/>
        </w:rPr>
        <w:t>professionale</w:t>
      </w:r>
      <w:r>
        <w:rPr>
          <w:spacing w:val="1"/>
          <w:sz w:val="24"/>
        </w:rPr>
        <w:t xml:space="preserve"> </w:t>
      </w:r>
      <w:hyperlink r:id="rId8">
        <w:r>
          <w:rPr>
            <w:color w:val="0000FF"/>
            <w:spacing w:val="-2"/>
            <w:sz w:val="24"/>
            <w:u w:val="single" w:color="0000FF"/>
          </w:rPr>
          <w:t>settoreformazioneprofessionale@cert.regione.piemonte.it</w:t>
        </w:r>
      </w:hyperlink>
    </w:p>
    <w:p w14:paraId="5CCE91D8" w14:textId="77777777" w:rsidR="008476BE" w:rsidRDefault="008476BE">
      <w:pPr>
        <w:rPr>
          <w:sz w:val="20"/>
        </w:rPr>
      </w:pPr>
    </w:p>
    <w:p w14:paraId="7BBDE587" w14:textId="77777777" w:rsidR="008476BE" w:rsidRDefault="008476BE">
      <w:pPr>
        <w:rPr>
          <w:sz w:val="20"/>
        </w:rPr>
      </w:pPr>
    </w:p>
    <w:p w14:paraId="3F1B78FC" w14:textId="6EC96443" w:rsidR="008476BE" w:rsidRDefault="00000000" w:rsidP="00010AC1">
      <w:pPr>
        <w:spacing w:before="184"/>
        <w:ind w:left="1134" w:hanging="992"/>
        <w:rPr>
          <w:sz w:val="24"/>
        </w:rPr>
      </w:pPr>
      <w:r>
        <w:rPr>
          <w:sz w:val="24"/>
        </w:rPr>
        <w:t>Oggetto:</w:t>
      </w:r>
      <w:r>
        <w:rPr>
          <w:spacing w:val="40"/>
          <w:sz w:val="24"/>
        </w:rPr>
        <w:t xml:space="preserve"> </w:t>
      </w:r>
      <w:r w:rsidR="00010AC1">
        <w:rPr>
          <w:spacing w:val="40"/>
          <w:sz w:val="24"/>
        </w:rPr>
        <w:tab/>
      </w:r>
      <w:r>
        <w:rPr>
          <w:sz w:val="24"/>
        </w:rPr>
        <w:t>APPRENDISTATO</w:t>
      </w:r>
      <w:r>
        <w:rPr>
          <w:spacing w:val="-2"/>
          <w:sz w:val="24"/>
        </w:rPr>
        <w:t xml:space="preserve"> </w:t>
      </w:r>
      <w:r w:rsidR="00020E37">
        <w:rPr>
          <w:spacing w:val="-2"/>
          <w:sz w:val="24"/>
        </w:rPr>
        <w:t xml:space="preserve">PER IL DIPLOMA DI ISTRUZIONE SECONDARIA SUPERIORE </w:t>
      </w:r>
      <w:r w:rsidR="00010AC1">
        <w:rPr>
          <w:spacing w:val="-2"/>
          <w:sz w:val="24"/>
        </w:rPr>
        <w:t xml:space="preserve">ED IL DIPLOMA DI SPECIALIZZAZIONE DI ENOTECNICO </w:t>
      </w:r>
      <w:r w:rsidR="00020E37">
        <w:rPr>
          <w:spacing w:val="-2"/>
          <w:sz w:val="24"/>
        </w:rPr>
        <w:t>(Art 43 D.</w:t>
      </w:r>
      <w:r w:rsidR="00DC486D">
        <w:rPr>
          <w:spacing w:val="-2"/>
          <w:sz w:val="24"/>
        </w:rPr>
        <w:t xml:space="preserve"> </w:t>
      </w:r>
      <w:r w:rsidR="00020E37">
        <w:rPr>
          <w:spacing w:val="-2"/>
          <w:sz w:val="24"/>
        </w:rPr>
        <w:t>Lgs. 81/2015)</w:t>
      </w:r>
    </w:p>
    <w:p w14:paraId="1BFD28A7" w14:textId="563ECC8D" w:rsidR="008476BE" w:rsidRPr="007A69D7" w:rsidRDefault="00000000" w:rsidP="007A69D7">
      <w:pPr>
        <w:spacing w:before="43"/>
        <w:ind w:left="1134"/>
        <w:rPr>
          <w:b/>
          <w:bCs/>
          <w:sz w:val="24"/>
        </w:rPr>
      </w:pPr>
      <w:r w:rsidRPr="007A69D7">
        <w:rPr>
          <w:b/>
          <w:bCs/>
          <w:spacing w:val="-2"/>
          <w:sz w:val="24"/>
        </w:rPr>
        <w:t>DOMANDA</w:t>
      </w:r>
      <w:r w:rsidRPr="007A69D7">
        <w:rPr>
          <w:b/>
          <w:bCs/>
          <w:spacing w:val="-9"/>
          <w:sz w:val="24"/>
        </w:rPr>
        <w:t xml:space="preserve"> </w:t>
      </w:r>
      <w:r w:rsidRPr="007A69D7">
        <w:rPr>
          <w:b/>
          <w:bCs/>
          <w:spacing w:val="-2"/>
          <w:sz w:val="24"/>
        </w:rPr>
        <w:t>DI</w:t>
      </w:r>
      <w:r w:rsidRPr="007A69D7">
        <w:rPr>
          <w:b/>
          <w:bCs/>
          <w:spacing w:val="-8"/>
          <w:sz w:val="24"/>
        </w:rPr>
        <w:t xml:space="preserve"> </w:t>
      </w:r>
      <w:r w:rsidRPr="007A69D7">
        <w:rPr>
          <w:b/>
          <w:bCs/>
          <w:spacing w:val="-2"/>
          <w:sz w:val="24"/>
        </w:rPr>
        <w:t>INSERIMENTO</w:t>
      </w:r>
      <w:r w:rsidRPr="007A69D7">
        <w:rPr>
          <w:b/>
          <w:bCs/>
          <w:spacing w:val="-9"/>
          <w:sz w:val="24"/>
        </w:rPr>
        <w:t xml:space="preserve"> </w:t>
      </w:r>
      <w:r w:rsidRPr="007A69D7">
        <w:rPr>
          <w:b/>
          <w:bCs/>
          <w:spacing w:val="-2"/>
          <w:sz w:val="24"/>
        </w:rPr>
        <w:t>NELL’OFFERTA</w:t>
      </w:r>
      <w:r w:rsidRPr="007A69D7">
        <w:rPr>
          <w:b/>
          <w:bCs/>
          <w:spacing w:val="-8"/>
          <w:sz w:val="24"/>
        </w:rPr>
        <w:t xml:space="preserve"> </w:t>
      </w:r>
      <w:r w:rsidRPr="007A69D7">
        <w:rPr>
          <w:b/>
          <w:bCs/>
          <w:spacing w:val="-1"/>
          <w:sz w:val="24"/>
        </w:rPr>
        <w:t>FORMATIVA</w:t>
      </w:r>
      <w:r w:rsidRPr="007A69D7">
        <w:rPr>
          <w:b/>
          <w:bCs/>
          <w:spacing w:val="-7"/>
          <w:sz w:val="24"/>
        </w:rPr>
        <w:t xml:space="preserve"> </w:t>
      </w:r>
      <w:r w:rsidRPr="007A69D7">
        <w:rPr>
          <w:b/>
          <w:bCs/>
          <w:spacing w:val="-1"/>
          <w:sz w:val="24"/>
        </w:rPr>
        <w:t>PUBBLICA</w:t>
      </w:r>
      <w:r w:rsidRPr="007A69D7">
        <w:rPr>
          <w:b/>
          <w:bCs/>
          <w:spacing w:val="-8"/>
          <w:sz w:val="24"/>
        </w:rPr>
        <w:t xml:space="preserve"> </w:t>
      </w:r>
      <w:r w:rsidRPr="007A69D7">
        <w:rPr>
          <w:b/>
          <w:bCs/>
          <w:spacing w:val="-1"/>
          <w:sz w:val="24"/>
        </w:rPr>
        <w:t>202</w:t>
      </w:r>
      <w:r w:rsidR="00020E37" w:rsidRPr="007A69D7">
        <w:rPr>
          <w:b/>
          <w:bCs/>
          <w:spacing w:val="-1"/>
          <w:sz w:val="24"/>
        </w:rPr>
        <w:t>3</w:t>
      </w:r>
      <w:r w:rsidRPr="007A69D7">
        <w:rPr>
          <w:b/>
          <w:bCs/>
          <w:spacing w:val="-1"/>
          <w:sz w:val="24"/>
        </w:rPr>
        <w:t>-2</w:t>
      </w:r>
      <w:r w:rsidR="00020E37" w:rsidRPr="007A69D7">
        <w:rPr>
          <w:b/>
          <w:bCs/>
          <w:spacing w:val="-1"/>
          <w:sz w:val="24"/>
        </w:rPr>
        <w:t>5</w:t>
      </w:r>
    </w:p>
    <w:p w14:paraId="5A0D3E9F" w14:textId="77777777" w:rsidR="008476BE" w:rsidRDefault="008476BE">
      <w:pPr>
        <w:rPr>
          <w:sz w:val="24"/>
        </w:rPr>
      </w:pPr>
    </w:p>
    <w:p w14:paraId="49283D31" w14:textId="77777777" w:rsidR="008476BE" w:rsidRDefault="008476BE">
      <w:pPr>
        <w:spacing w:before="5"/>
        <w:rPr>
          <w:sz w:val="27"/>
        </w:rPr>
      </w:pPr>
    </w:p>
    <w:p w14:paraId="27C05C11" w14:textId="77777777" w:rsidR="008476BE" w:rsidRDefault="00000000" w:rsidP="001825C0">
      <w:pPr>
        <w:tabs>
          <w:tab w:val="left" w:leader="dot" w:pos="9936"/>
        </w:tabs>
        <w:spacing w:before="1" w:line="360" w:lineRule="auto"/>
        <w:ind w:left="161" w:right="947"/>
        <w:rPr>
          <w:sz w:val="24"/>
        </w:rPr>
      </w:pPr>
      <w:r>
        <w:rPr>
          <w:sz w:val="24"/>
        </w:rPr>
        <w:t>Il/la</w:t>
      </w:r>
      <w:r>
        <w:rPr>
          <w:spacing w:val="-6"/>
          <w:sz w:val="24"/>
        </w:rPr>
        <w:t xml:space="preserve"> </w:t>
      </w:r>
      <w:r>
        <w:rPr>
          <w:sz w:val="24"/>
        </w:rPr>
        <w:t>sottoscritto/a</w:t>
      </w:r>
      <w:r>
        <w:rPr>
          <w:spacing w:val="-4"/>
          <w:sz w:val="24"/>
        </w:rPr>
        <w:t xml:space="preserve"> </w:t>
      </w:r>
      <w:r>
        <w:rPr>
          <w:sz w:val="24"/>
        </w:rPr>
        <w:t>………….……………………….…..,</w:t>
      </w:r>
      <w:r>
        <w:rPr>
          <w:spacing w:val="-2"/>
          <w:sz w:val="24"/>
        </w:rPr>
        <w:t xml:space="preserve"> </w:t>
      </w:r>
      <w:r>
        <w:rPr>
          <w:sz w:val="24"/>
        </w:rPr>
        <w:t>nato/a</w:t>
      </w:r>
      <w:r>
        <w:rPr>
          <w:spacing w:val="-4"/>
          <w:sz w:val="24"/>
        </w:rPr>
        <w:t xml:space="preserve"> </w:t>
      </w:r>
      <w:proofErr w:type="spellStart"/>
      <w:r>
        <w:rPr>
          <w:sz w:val="24"/>
        </w:rPr>
        <w:t>a</w:t>
      </w:r>
      <w:proofErr w:type="spellEnd"/>
      <w:r>
        <w:rPr>
          <w:spacing w:val="-8"/>
          <w:sz w:val="24"/>
        </w:rPr>
        <w:t xml:space="preserve"> </w:t>
      </w:r>
      <w:r>
        <w:rPr>
          <w:sz w:val="24"/>
        </w:rPr>
        <w:t>………….…….……..…..…..</w:t>
      </w:r>
      <w:r>
        <w:rPr>
          <w:spacing w:val="-3"/>
          <w:sz w:val="24"/>
        </w:rPr>
        <w:t xml:space="preserve"> </w:t>
      </w:r>
      <w:r>
        <w:rPr>
          <w:sz w:val="24"/>
        </w:rPr>
        <w:t>prov.</w:t>
      </w:r>
      <w:r>
        <w:rPr>
          <w:spacing w:val="-6"/>
          <w:sz w:val="24"/>
        </w:rPr>
        <w:t xml:space="preserve"> </w:t>
      </w:r>
      <w:r>
        <w:rPr>
          <w:sz w:val="24"/>
        </w:rPr>
        <w:t>….…</w:t>
      </w:r>
      <w:r>
        <w:rPr>
          <w:spacing w:val="-6"/>
          <w:sz w:val="24"/>
        </w:rPr>
        <w:t xml:space="preserve"> </w:t>
      </w:r>
      <w:r>
        <w:rPr>
          <w:sz w:val="24"/>
        </w:rPr>
        <w:t>il</w:t>
      </w:r>
      <w:r>
        <w:rPr>
          <w:spacing w:val="-5"/>
          <w:sz w:val="24"/>
        </w:rPr>
        <w:t xml:space="preserve"> </w:t>
      </w:r>
      <w:r>
        <w:rPr>
          <w:sz w:val="24"/>
        </w:rPr>
        <w:t>..…/..…/………,</w:t>
      </w:r>
      <w:r>
        <w:rPr>
          <w:spacing w:val="-52"/>
          <w:sz w:val="24"/>
        </w:rPr>
        <w:t xml:space="preserve"> </w:t>
      </w:r>
      <w:r>
        <w:rPr>
          <w:sz w:val="24"/>
        </w:rPr>
        <w:t>residente</w:t>
      </w:r>
      <w:r>
        <w:rPr>
          <w:spacing w:val="-1"/>
          <w:sz w:val="24"/>
        </w:rPr>
        <w:t xml:space="preserve"> </w:t>
      </w:r>
      <w:r>
        <w:rPr>
          <w:sz w:val="24"/>
        </w:rPr>
        <w:t>nel</w:t>
      </w:r>
      <w:r>
        <w:rPr>
          <w:spacing w:val="-2"/>
          <w:sz w:val="24"/>
        </w:rPr>
        <w:t xml:space="preserve"> </w:t>
      </w:r>
      <w:r>
        <w:rPr>
          <w:sz w:val="24"/>
        </w:rPr>
        <w:t>comune</w:t>
      </w:r>
      <w:r>
        <w:rPr>
          <w:spacing w:val="-1"/>
          <w:sz w:val="24"/>
        </w:rPr>
        <w:t xml:space="preserve"> </w:t>
      </w:r>
      <w:r>
        <w:rPr>
          <w:sz w:val="24"/>
        </w:rPr>
        <w:t>di</w:t>
      </w:r>
      <w:r>
        <w:rPr>
          <w:spacing w:val="-5"/>
          <w:sz w:val="24"/>
        </w:rPr>
        <w:t xml:space="preserve"> </w:t>
      </w:r>
      <w:r>
        <w:rPr>
          <w:sz w:val="24"/>
        </w:rPr>
        <w:t>…………...…….….…….,</w:t>
      </w:r>
      <w:r>
        <w:rPr>
          <w:spacing w:val="52"/>
          <w:sz w:val="24"/>
        </w:rPr>
        <w:t xml:space="preserve"> </w:t>
      </w:r>
      <w:r>
        <w:rPr>
          <w:sz w:val="24"/>
        </w:rPr>
        <w:t>prov.</w:t>
      </w:r>
      <w:r>
        <w:rPr>
          <w:spacing w:val="-1"/>
          <w:sz w:val="24"/>
        </w:rPr>
        <w:t xml:space="preserve"> </w:t>
      </w:r>
      <w:r>
        <w:rPr>
          <w:sz w:val="24"/>
        </w:rPr>
        <w:t>……,</w:t>
      </w:r>
      <w:r>
        <w:rPr>
          <w:spacing w:val="-4"/>
          <w:sz w:val="24"/>
        </w:rPr>
        <w:t xml:space="preserve"> </w:t>
      </w:r>
      <w:r>
        <w:rPr>
          <w:sz w:val="24"/>
        </w:rPr>
        <w:t>indirizzo</w:t>
      </w:r>
      <w:r>
        <w:rPr>
          <w:rFonts w:ascii="Times New Roman" w:hAnsi="Times New Roman"/>
          <w:sz w:val="24"/>
        </w:rPr>
        <w:tab/>
      </w:r>
      <w:r>
        <w:rPr>
          <w:sz w:val="24"/>
        </w:rPr>
        <w:t>,</w:t>
      </w:r>
    </w:p>
    <w:p w14:paraId="7D464699" w14:textId="6EF093A0" w:rsidR="008476BE" w:rsidRDefault="00000000" w:rsidP="001825C0">
      <w:pPr>
        <w:tabs>
          <w:tab w:val="left" w:leader="dot" w:pos="3305"/>
        </w:tabs>
        <w:spacing w:line="360" w:lineRule="auto"/>
        <w:ind w:left="161" w:right="895"/>
        <w:rPr>
          <w:sz w:val="24"/>
        </w:rPr>
      </w:pPr>
      <w:r>
        <w:rPr>
          <w:sz w:val="24"/>
        </w:rPr>
        <w:t>codice</w:t>
      </w:r>
      <w:r>
        <w:rPr>
          <w:spacing w:val="-1"/>
          <w:sz w:val="24"/>
        </w:rPr>
        <w:t xml:space="preserve"> </w:t>
      </w:r>
      <w:r>
        <w:rPr>
          <w:sz w:val="24"/>
        </w:rPr>
        <w:t>fiscale</w:t>
      </w:r>
      <w:r w:rsidR="00001C5F">
        <w:rPr>
          <w:sz w:val="24"/>
        </w:rPr>
        <w:t>…………...…….….…….,</w:t>
      </w:r>
      <w:r w:rsidR="001825C0">
        <w:rPr>
          <w:sz w:val="24"/>
        </w:rPr>
        <w:t xml:space="preserve">  </w:t>
      </w:r>
      <w:r>
        <w:rPr>
          <w:sz w:val="24"/>
        </w:rPr>
        <w:t>in</w:t>
      </w:r>
      <w:r>
        <w:rPr>
          <w:spacing w:val="-3"/>
          <w:sz w:val="24"/>
        </w:rPr>
        <w:t xml:space="preserve"> </w:t>
      </w:r>
      <w:r>
        <w:rPr>
          <w:sz w:val="24"/>
        </w:rPr>
        <w:t>qualità</w:t>
      </w:r>
      <w:r>
        <w:rPr>
          <w:spacing w:val="-2"/>
          <w:sz w:val="24"/>
        </w:rPr>
        <w:t xml:space="preserve"> </w:t>
      </w:r>
      <w:r>
        <w:rPr>
          <w:sz w:val="24"/>
        </w:rPr>
        <w:t>di</w:t>
      </w:r>
      <w:r>
        <w:rPr>
          <w:spacing w:val="-2"/>
          <w:sz w:val="24"/>
        </w:rPr>
        <w:t xml:space="preserve"> </w:t>
      </w:r>
      <w:r>
        <w:rPr>
          <w:sz w:val="24"/>
        </w:rPr>
        <w:t>legale</w:t>
      </w:r>
      <w:r>
        <w:rPr>
          <w:spacing w:val="-2"/>
          <w:sz w:val="24"/>
        </w:rPr>
        <w:t xml:space="preserve"> </w:t>
      </w:r>
      <w:r>
        <w:rPr>
          <w:sz w:val="24"/>
        </w:rPr>
        <w:t>rappresentante</w:t>
      </w:r>
      <w:r>
        <w:rPr>
          <w:spacing w:val="-2"/>
          <w:sz w:val="24"/>
        </w:rPr>
        <w:t xml:space="preserve"> </w:t>
      </w:r>
      <w:r>
        <w:rPr>
          <w:sz w:val="24"/>
        </w:rPr>
        <w:t>o</w:t>
      </w:r>
      <w:r>
        <w:rPr>
          <w:spacing w:val="-4"/>
          <w:sz w:val="24"/>
        </w:rPr>
        <w:t xml:space="preserve"> </w:t>
      </w:r>
      <w:r>
        <w:rPr>
          <w:sz w:val="24"/>
        </w:rPr>
        <w:t>procuratore</w:t>
      </w:r>
      <w:r>
        <w:rPr>
          <w:spacing w:val="-2"/>
          <w:sz w:val="24"/>
        </w:rPr>
        <w:t xml:space="preserve"> </w:t>
      </w:r>
      <w:r>
        <w:rPr>
          <w:sz w:val="24"/>
        </w:rPr>
        <w:t>speciale</w:t>
      </w:r>
      <w:r>
        <w:rPr>
          <w:spacing w:val="-4"/>
          <w:sz w:val="24"/>
        </w:rPr>
        <w:t xml:space="preserve"> </w:t>
      </w:r>
      <w:r>
        <w:rPr>
          <w:sz w:val="24"/>
        </w:rPr>
        <w:t>munito</w:t>
      </w:r>
      <w:r>
        <w:rPr>
          <w:spacing w:val="-4"/>
          <w:sz w:val="24"/>
        </w:rPr>
        <w:t xml:space="preserve"> </w:t>
      </w:r>
      <w:r>
        <w:rPr>
          <w:sz w:val="24"/>
        </w:rPr>
        <w:t>di</w:t>
      </w:r>
      <w:r>
        <w:rPr>
          <w:spacing w:val="-3"/>
          <w:sz w:val="24"/>
        </w:rPr>
        <w:t xml:space="preserve"> </w:t>
      </w:r>
      <w:r>
        <w:rPr>
          <w:sz w:val="24"/>
        </w:rPr>
        <w:t>procura</w:t>
      </w:r>
      <w:r>
        <w:rPr>
          <w:spacing w:val="-1"/>
          <w:sz w:val="24"/>
        </w:rPr>
        <w:t xml:space="preserve"> </w:t>
      </w:r>
      <w:r>
        <w:rPr>
          <w:sz w:val="24"/>
        </w:rPr>
        <w:t>di:</w:t>
      </w:r>
      <w:r w:rsidR="001825C0">
        <w:rPr>
          <w:sz w:val="24"/>
        </w:rPr>
        <w:t xml:space="preserve"> </w:t>
      </w:r>
      <w:r>
        <w:rPr>
          <w:sz w:val="24"/>
        </w:rPr>
        <w:t>…</w:t>
      </w:r>
      <w:r w:rsidR="00001C5F">
        <w:rPr>
          <w:sz w:val="24"/>
        </w:rPr>
        <w:t xml:space="preserve"> (</w:t>
      </w:r>
      <w:r w:rsidR="00001C5F">
        <w:rPr>
          <w:i/>
          <w:sz w:val="24"/>
        </w:rPr>
        <w:t>denominazione</w:t>
      </w:r>
      <w:r w:rsidR="00001C5F">
        <w:rPr>
          <w:i/>
          <w:spacing w:val="62"/>
          <w:sz w:val="24"/>
        </w:rPr>
        <w:t xml:space="preserve"> </w:t>
      </w:r>
      <w:r w:rsidR="00001C5F">
        <w:rPr>
          <w:i/>
          <w:sz w:val="24"/>
        </w:rPr>
        <w:t xml:space="preserve">istituzione scolastica) </w:t>
      </w:r>
      <w:r>
        <w:rPr>
          <w:sz w:val="24"/>
        </w:rPr>
        <w:t>………………………………………...……….……………………,</w:t>
      </w:r>
      <w:r>
        <w:rPr>
          <w:spacing w:val="-52"/>
          <w:sz w:val="24"/>
        </w:rPr>
        <w:t xml:space="preserve"> </w:t>
      </w:r>
      <w:r w:rsidR="00001C5F">
        <w:rPr>
          <w:spacing w:val="-52"/>
          <w:sz w:val="24"/>
        </w:rPr>
        <w:br/>
      </w:r>
      <w:r>
        <w:rPr>
          <w:sz w:val="24"/>
        </w:rPr>
        <w:t>codice</w:t>
      </w:r>
      <w:r>
        <w:rPr>
          <w:spacing w:val="29"/>
          <w:sz w:val="24"/>
        </w:rPr>
        <w:t xml:space="preserve"> </w:t>
      </w:r>
      <w:r>
        <w:rPr>
          <w:sz w:val="24"/>
        </w:rPr>
        <w:t>anagrafico</w:t>
      </w:r>
      <w:r>
        <w:rPr>
          <w:spacing w:val="28"/>
          <w:sz w:val="24"/>
        </w:rPr>
        <w:t xml:space="preserve"> </w:t>
      </w:r>
      <w:r w:rsidR="00001C5F">
        <w:rPr>
          <w:sz w:val="24"/>
        </w:rPr>
        <w:t>regionale</w:t>
      </w:r>
      <w:r>
        <w:rPr>
          <w:spacing w:val="35"/>
          <w:sz w:val="24"/>
        </w:rPr>
        <w:t xml:space="preserve"> </w:t>
      </w:r>
      <w:r>
        <w:rPr>
          <w:sz w:val="24"/>
        </w:rPr>
        <w:t>…</w:t>
      </w:r>
      <w:r w:rsidR="00001C5F">
        <w:rPr>
          <w:sz w:val="24"/>
        </w:rPr>
        <w:t>…….</w:t>
      </w:r>
      <w:r>
        <w:rPr>
          <w:sz w:val="24"/>
        </w:rPr>
        <w:t>….,</w:t>
      </w:r>
      <w:r w:rsidR="00001C5F">
        <w:rPr>
          <w:sz w:val="24"/>
        </w:rPr>
        <w:t xml:space="preserve"> </w:t>
      </w:r>
      <w:r w:rsidR="00001C5F">
        <w:rPr>
          <w:sz w:val="24"/>
        </w:rPr>
        <w:br/>
      </w:r>
      <w:r>
        <w:rPr>
          <w:sz w:val="24"/>
        </w:rPr>
        <w:t>con</w:t>
      </w:r>
      <w:r>
        <w:rPr>
          <w:spacing w:val="29"/>
          <w:sz w:val="24"/>
        </w:rPr>
        <w:t xml:space="preserve"> </w:t>
      </w:r>
      <w:r>
        <w:rPr>
          <w:sz w:val="24"/>
        </w:rPr>
        <w:t>sede</w:t>
      </w:r>
      <w:r>
        <w:rPr>
          <w:spacing w:val="30"/>
          <w:sz w:val="24"/>
        </w:rPr>
        <w:t xml:space="preserve"> </w:t>
      </w:r>
      <w:r>
        <w:rPr>
          <w:sz w:val="24"/>
        </w:rPr>
        <w:t>legale</w:t>
      </w:r>
      <w:r>
        <w:rPr>
          <w:spacing w:val="35"/>
          <w:sz w:val="24"/>
        </w:rPr>
        <w:t xml:space="preserve"> </w:t>
      </w:r>
      <w:r>
        <w:rPr>
          <w:sz w:val="24"/>
        </w:rPr>
        <w:t>nel</w:t>
      </w:r>
      <w:r>
        <w:rPr>
          <w:spacing w:val="29"/>
          <w:sz w:val="24"/>
        </w:rPr>
        <w:t xml:space="preserve"> </w:t>
      </w:r>
      <w:r>
        <w:rPr>
          <w:sz w:val="24"/>
        </w:rPr>
        <w:t>comune</w:t>
      </w:r>
      <w:r>
        <w:rPr>
          <w:spacing w:val="30"/>
          <w:sz w:val="24"/>
        </w:rPr>
        <w:t xml:space="preserve"> </w:t>
      </w:r>
      <w:r>
        <w:rPr>
          <w:sz w:val="24"/>
        </w:rPr>
        <w:t>di</w:t>
      </w:r>
      <w:r>
        <w:rPr>
          <w:spacing w:val="29"/>
          <w:sz w:val="24"/>
        </w:rPr>
        <w:t xml:space="preserve"> </w:t>
      </w:r>
      <w:r>
        <w:rPr>
          <w:sz w:val="24"/>
        </w:rPr>
        <w:t>………………………………………,</w:t>
      </w:r>
      <w:r>
        <w:rPr>
          <w:spacing w:val="6"/>
          <w:sz w:val="24"/>
        </w:rPr>
        <w:t xml:space="preserve"> </w:t>
      </w:r>
      <w:r>
        <w:rPr>
          <w:sz w:val="24"/>
        </w:rPr>
        <w:t>prov.…….,</w:t>
      </w:r>
      <w:r>
        <w:rPr>
          <w:spacing w:val="-10"/>
          <w:sz w:val="24"/>
        </w:rPr>
        <w:t xml:space="preserve"> </w:t>
      </w:r>
      <w:r w:rsidR="00001C5F">
        <w:rPr>
          <w:spacing w:val="-10"/>
          <w:sz w:val="24"/>
        </w:rPr>
        <w:br/>
      </w:r>
      <w:r>
        <w:rPr>
          <w:sz w:val="24"/>
        </w:rPr>
        <w:t>indirizzo</w:t>
      </w:r>
      <w:r>
        <w:rPr>
          <w:spacing w:val="-9"/>
          <w:sz w:val="24"/>
        </w:rPr>
        <w:t xml:space="preserve"> </w:t>
      </w:r>
      <w:r>
        <w:rPr>
          <w:sz w:val="24"/>
        </w:rPr>
        <w:t>……………………………………………………………</w:t>
      </w:r>
      <w:r w:rsidR="001825C0">
        <w:rPr>
          <w:sz w:val="24"/>
        </w:rPr>
        <w:t>…………………………………………………………………………..</w:t>
      </w:r>
      <w:r>
        <w:rPr>
          <w:sz w:val="24"/>
        </w:rPr>
        <w:t>…..</w:t>
      </w:r>
      <w:r w:rsidR="001825C0">
        <w:rPr>
          <w:sz w:val="24"/>
        </w:rPr>
        <w:t>,</w:t>
      </w:r>
    </w:p>
    <w:p w14:paraId="41864138" w14:textId="3AF8FF7D" w:rsidR="001825C0" w:rsidRPr="001825C0" w:rsidRDefault="001825C0" w:rsidP="001825C0">
      <w:pPr>
        <w:spacing w:line="360" w:lineRule="auto"/>
        <w:ind w:left="161" w:right="705"/>
        <w:rPr>
          <w:rFonts w:eastAsia="Segoe UI"/>
          <w:sz w:val="24"/>
          <w:szCs w:val="24"/>
        </w:rPr>
      </w:pPr>
      <w:r>
        <w:rPr>
          <w:sz w:val="24"/>
        </w:rPr>
        <w:t xml:space="preserve">tipologia di istituto:     </w:t>
      </w:r>
      <w:r w:rsidRPr="001825C0">
        <w:rPr>
          <w:rFonts w:eastAsia="Segoe UI"/>
          <w:sz w:val="24"/>
          <w:szCs w:val="24"/>
        </w:rPr>
        <w:t>꙱</w:t>
      </w:r>
      <w:r w:rsidRPr="001825C0">
        <w:rPr>
          <w:rFonts w:eastAsia="Segoe UI"/>
          <w:spacing w:val="-16"/>
          <w:sz w:val="24"/>
          <w:szCs w:val="24"/>
        </w:rPr>
        <w:t xml:space="preserve"> </w:t>
      </w:r>
      <w:r w:rsidRPr="001825C0">
        <w:rPr>
          <w:sz w:val="24"/>
          <w:szCs w:val="24"/>
        </w:rPr>
        <w:t>Istituto tecnico</w:t>
      </w:r>
      <w:r>
        <w:rPr>
          <w:sz w:val="24"/>
          <w:szCs w:val="24"/>
        </w:rPr>
        <w:t xml:space="preserve">   </w:t>
      </w:r>
      <w:r w:rsidRPr="001825C0">
        <w:rPr>
          <w:rFonts w:eastAsia="Segoe UI"/>
          <w:sz w:val="24"/>
          <w:szCs w:val="24"/>
        </w:rPr>
        <w:t xml:space="preserve">꙱ </w:t>
      </w:r>
      <w:r>
        <w:rPr>
          <w:rFonts w:eastAsia="Segoe UI"/>
          <w:sz w:val="24"/>
          <w:szCs w:val="24"/>
        </w:rPr>
        <w:t>I</w:t>
      </w:r>
      <w:r w:rsidRPr="001825C0">
        <w:rPr>
          <w:rFonts w:eastAsia="Segoe UI"/>
          <w:sz w:val="24"/>
          <w:szCs w:val="24"/>
        </w:rPr>
        <w:t>stituto professionale</w:t>
      </w:r>
      <w:r>
        <w:rPr>
          <w:rFonts w:eastAsia="Segoe UI"/>
          <w:sz w:val="24"/>
          <w:szCs w:val="24"/>
        </w:rPr>
        <w:t xml:space="preserve">  </w:t>
      </w:r>
      <w:r w:rsidRPr="001825C0">
        <w:rPr>
          <w:rFonts w:eastAsia="Segoe UI"/>
          <w:sz w:val="24"/>
          <w:szCs w:val="24"/>
        </w:rPr>
        <w:t>꙱</w:t>
      </w:r>
      <w:r w:rsidRPr="001825C0">
        <w:rPr>
          <w:rFonts w:eastAsia="Segoe UI"/>
          <w:spacing w:val="-16"/>
          <w:sz w:val="24"/>
          <w:szCs w:val="24"/>
        </w:rPr>
        <w:t xml:space="preserve"> </w:t>
      </w:r>
      <w:r w:rsidRPr="001825C0">
        <w:rPr>
          <w:rFonts w:eastAsia="Segoe UI"/>
          <w:spacing w:val="-16"/>
          <w:sz w:val="24"/>
          <w:szCs w:val="24"/>
        </w:rPr>
        <w:t xml:space="preserve"> </w:t>
      </w:r>
      <w:r w:rsidRPr="001825C0">
        <w:rPr>
          <w:rFonts w:eastAsia="Segoe UI"/>
          <w:sz w:val="24"/>
          <w:szCs w:val="24"/>
        </w:rPr>
        <w:t>Liceo</w:t>
      </w:r>
    </w:p>
    <w:p w14:paraId="0C0F460F" w14:textId="77777777" w:rsidR="008476BE" w:rsidRDefault="008476BE">
      <w:pPr>
        <w:rPr>
          <w:sz w:val="24"/>
        </w:rPr>
      </w:pPr>
    </w:p>
    <w:p w14:paraId="40FF6545" w14:textId="77777777" w:rsidR="008476BE" w:rsidRDefault="00000000">
      <w:pPr>
        <w:spacing w:before="194"/>
        <w:ind w:right="569"/>
        <w:jc w:val="center"/>
        <w:rPr>
          <w:sz w:val="24"/>
        </w:rPr>
      </w:pPr>
      <w:r>
        <w:rPr>
          <w:sz w:val="24"/>
          <w:u w:val="single"/>
        </w:rPr>
        <w:t>CHIEDE</w:t>
      </w:r>
    </w:p>
    <w:p w14:paraId="20DCEE45" w14:textId="77777777" w:rsidR="008476BE" w:rsidRDefault="008476BE">
      <w:pPr>
        <w:rPr>
          <w:sz w:val="20"/>
        </w:rPr>
      </w:pPr>
    </w:p>
    <w:p w14:paraId="56AD9D9D" w14:textId="77777777" w:rsidR="008476BE" w:rsidRDefault="008476BE">
      <w:pPr>
        <w:spacing w:before="11"/>
        <w:rPr>
          <w:sz w:val="14"/>
        </w:rPr>
      </w:pPr>
    </w:p>
    <w:p w14:paraId="5D8473FD" w14:textId="3C93497F" w:rsidR="008476BE" w:rsidRPr="00BD1560" w:rsidRDefault="00000000" w:rsidP="00BD1560">
      <w:pPr>
        <w:spacing w:before="52" w:line="276" w:lineRule="auto"/>
        <w:ind w:left="375"/>
        <w:rPr>
          <w:sz w:val="24"/>
        </w:rPr>
      </w:pPr>
      <w:r w:rsidRPr="00BD1560">
        <w:rPr>
          <w:sz w:val="24"/>
        </w:rPr>
        <w:t>che</w:t>
      </w:r>
      <w:r w:rsidRPr="00BD1560">
        <w:rPr>
          <w:spacing w:val="63"/>
          <w:sz w:val="24"/>
        </w:rPr>
        <w:t xml:space="preserve"> </w:t>
      </w:r>
      <w:r w:rsidRPr="00BD1560">
        <w:rPr>
          <w:sz w:val="24"/>
        </w:rPr>
        <w:t>…</w:t>
      </w:r>
      <w:r w:rsidR="00001C5F" w:rsidRPr="00BD1560">
        <w:rPr>
          <w:sz w:val="24"/>
        </w:rPr>
        <w:t xml:space="preserve"> </w:t>
      </w:r>
      <w:r w:rsidRPr="00BD1560">
        <w:rPr>
          <w:sz w:val="24"/>
        </w:rPr>
        <w:t>(</w:t>
      </w:r>
      <w:r w:rsidR="00001C5F" w:rsidRPr="00BD1560">
        <w:rPr>
          <w:i/>
          <w:sz w:val="24"/>
        </w:rPr>
        <w:t>deno</w:t>
      </w:r>
      <w:r w:rsidRPr="00BD1560">
        <w:rPr>
          <w:i/>
          <w:sz w:val="24"/>
        </w:rPr>
        <w:t>m</w:t>
      </w:r>
      <w:r w:rsidR="00001C5F" w:rsidRPr="00BD1560">
        <w:rPr>
          <w:i/>
          <w:sz w:val="24"/>
        </w:rPr>
        <w:t>inazione</w:t>
      </w:r>
      <w:r w:rsidRPr="00BD1560">
        <w:rPr>
          <w:i/>
          <w:spacing w:val="62"/>
          <w:sz w:val="24"/>
        </w:rPr>
        <w:t xml:space="preserve"> </w:t>
      </w:r>
      <w:r w:rsidR="00010AC1" w:rsidRPr="00BD1560">
        <w:rPr>
          <w:i/>
          <w:sz w:val="24"/>
        </w:rPr>
        <w:t>istituzione scolastica)</w:t>
      </w:r>
      <w:r w:rsidR="00001C5F" w:rsidRPr="00BD1560">
        <w:rPr>
          <w:i/>
          <w:sz w:val="24"/>
        </w:rPr>
        <w:t xml:space="preserve"> </w:t>
      </w:r>
      <w:r w:rsidRPr="00BD1560">
        <w:rPr>
          <w:sz w:val="24"/>
        </w:rPr>
        <w:t>……………………………………………………………………………………….</w:t>
      </w:r>
    </w:p>
    <w:p w14:paraId="0A37E4FE" w14:textId="055484C0" w:rsidR="008476BE" w:rsidRPr="00BD1560" w:rsidRDefault="00000000" w:rsidP="00BD1560">
      <w:pPr>
        <w:spacing w:line="276" w:lineRule="auto"/>
        <w:ind w:left="375" w:right="705"/>
        <w:jc w:val="both"/>
        <w:rPr>
          <w:sz w:val="24"/>
        </w:rPr>
      </w:pPr>
      <w:r w:rsidRPr="00BD1560">
        <w:rPr>
          <w:sz w:val="24"/>
        </w:rPr>
        <w:t>sia</w:t>
      </w:r>
      <w:r w:rsidRPr="00BD1560">
        <w:rPr>
          <w:spacing w:val="18"/>
          <w:sz w:val="24"/>
        </w:rPr>
        <w:t xml:space="preserve"> </w:t>
      </w:r>
      <w:r w:rsidRPr="00BD1560">
        <w:rPr>
          <w:sz w:val="24"/>
        </w:rPr>
        <w:t>inserit</w:t>
      </w:r>
      <w:r w:rsidR="00DB69EF">
        <w:rPr>
          <w:sz w:val="24"/>
        </w:rPr>
        <w:t>a</w:t>
      </w:r>
      <w:r w:rsidRPr="00BD1560">
        <w:rPr>
          <w:spacing w:val="18"/>
          <w:sz w:val="24"/>
        </w:rPr>
        <w:t xml:space="preserve"> </w:t>
      </w:r>
      <w:r w:rsidRPr="00BD1560">
        <w:rPr>
          <w:sz w:val="24"/>
        </w:rPr>
        <w:t>nell</w:t>
      </w:r>
      <w:r w:rsidRPr="00BD1560">
        <w:rPr>
          <w:bCs/>
          <w:iCs/>
          <w:sz w:val="24"/>
        </w:rPr>
        <w:t>’</w:t>
      </w:r>
      <w:r w:rsidR="00020E37" w:rsidRPr="00BD1560">
        <w:rPr>
          <w:b/>
          <w:i/>
          <w:sz w:val="24"/>
        </w:rPr>
        <w:t>o</w:t>
      </w:r>
      <w:r w:rsidRPr="00BD1560">
        <w:rPr>
          <w:b/>
          <w:i/>
          <w:sz w:val="24"/>
        </w:rPr>
        <w:t>ﬀerta</w:t>
      </w:r>
      <w:r w:rsidRPr="00BD1560">
        <w:rPr>
          <w:b/>
          <w:i/>
          <w:spacing w:val="2"/>
          <w:sz w:val="24"/>
        </w:rPr>
        <w:t xml:space="preserve"> </w:t>
      </w:r>
      <w:r w:rsidRPr="00BD1560">
        <w:rPr>
          <w:b/>
          <w:i/>
          <w:sz w:val="24"/>
        </w:rPr>
        <w:t>formativa</w:t>
      </w:r>
      <w:r w:rsidRPr="00BD1560">
        <w:rPr>
          <w:b/>
          <w:i/>
          <w:spacing w:val="1"/>
          <w:sz w:val="24"/>
        </w:rPr>
        <w:t xml:space="preserve"> </w:t>
      </w:r>
      <w:r w:rsidRPr="00BD1560">
        <w:rPr>
          <w:b/>
          <w:i/>
          <w:sz w:val="24"/>
        </w:rPr>
        <w:t>pubblica</w:t>
      </w:r>
      <w:r w:rsidRPr="00BD1560">
        <w:rPr>
          <w:b/>
          <w:i/>
          <w:spacing w:val="1"/>
          <w:sz w:val="24"/>
        </w:rPr>
        <w:t xml:space="preserve"> </w:t>
      </w:r>
      <w:r w:rsidRPr="00BD1560">
        <w:rPr>
          <w:b/>
          <w:i/>
          <w:sz w:val="24"/>
        </w:rPr>
        <w:t>per</w:t>
      </w:r>
      <w:r w:rsidRPr="00BD1560">
        <w:rPr>
          <w:b/>
          <w:i/>
          <w:spacing w:val="1"/>
          <w:sz w:val="24"/>
        </w:rPr>
        <w:t xml:space="preserve"> </w:t>
      </w:r>
      <w:r w:rsidRPr="00BD1560">
        <w:rPr>
          <w:b/>
          <w:i/>
          <w:sz w:val="24"/>
        </w:rPr>
        <w:t>l’Apprendistato</w:t>
      </w:r>
      <w:r w:rsidRPr="00BD1560">
        <w:rPr>
          <w:b/>
          <w:i/>
          <w:spacing w:val="3"/>
          <w:sz w:val="24"/>
        </w:rPr>
        <w:t xml:space="preserve"> </w:t>
      </w:r>
      <w:r w:rsidR="00020E37" w:rsidRPr="00BD1560">
        <w:rPr>
          <w:b/>
          <w:i/>
          <w:spacing w:val="3"/>
          <w:sz w:val="24"/>
        </w:rPr>
        <w:t>per il Diploma di istruzione secondaria superiore</w:t>
      </w:r>
      <w:r w:rsidRPr="00BD1560">
        <w:rPr>
          <w:b/>
          <w:i/>
          <w:spacing w:val="-2"/>
          <w:sz w:val="24"/>
        </w:rPr>
        <w:t xml:space="preserve"> </w:t>
      </w:r>
      <w:r w:rsidR="00010AC1" w:rsidRPr="00BD1560">
        <w:rPr>
          <w:b/>
          <w:i/>
          <w:spacing w:val="-2"/>
          <w:sz w:val="24"/>
        </w:rPr>
        <w:t xml:space="preserve">ed il Diploma di specializzazione di enotecnico </w:t>
      </w:r>
      <w:r w:rsidRPr="00BD1560">
        <w:rPr>
          <w:sz w:val="24"/>
        </w:rPr>
        <w:t>al</w:t>
      </w:r>
      <w:r w:rsidRPr="00BD1560">
        <w:rPr>
          <w:spacing w:val="23"/>
          <w:sz w:val="24"/>
        </w:rPr>
        <w:t xml:space="preserve"> </w:t>
      </w:r>
      <w:r w:rsidRPr="00BD1560">
        <w:rPr>
          <w:sz w:val="24"/>
        </w:rPr>
        <w:t>fine</w:t>
      </w:r>
      <w:r w:rsidRPr="00BD1560">
        <w:rPr>
          <w:spacing w:val="23"/>
          <w:sz w:val="24"/>
        </w:rPr>
        <w:t xml:space="preserve"> </w:t>
      </w:r>
      <w:r w:rsidRPr="00BD1560">
        <w:rPr>
          <w:sz w:val="24"/>
        </w:rPr>
        <w:t>di</w:t>
      </w:r>
      <w:r w:rsidRPr="00BD1560">
        <w:rPr>
          <w:spacing w:val="24"/>
          <w:sz w:val="24"/>
        </w:rPr>
        <w:t xml:space="preserve"> </w:t>
      </w:r>
      <w:r w:rsidRPr="00BD1560">
        <w:rPr>
          <w:sz w:val="24"/>
        </w:rPr>
        <w:t>poter</w:t>
      </w:r>
      <w:r w:rsidRPr="00BD1560">
        <w:rPr>
          <w:spacing w:val="23"/>
          <w:sz w:val="24"/>
        </w:rPr>
        <w:t xml:space="preserve"> </w:t>
      </w:r>
      <w:r w:rsidRPr="00BD1560">
        <w:rPr>
          <w:sz w:val="24"/>
        </w:rPr>
        <w:t>accedere</w:t>
      </w:r>
      <w:r w:rsidRPr="00BD1560">
        <w:rPr>
          <w:spacing w:val="23"/>
          <w:sz w:val="24"/>
        </w:rPr>
        <w:t xml:space="preserve"> </w:t>
      </w:r>
      <w:r w:rsidRPr="00BD1560">
        <w:rPr>
          <w:sz w:val="24"/>
        </w:rPr>
        <w:t>ai</w:t>
      </w:r>
      <w:r w:rsidRPr="00BD1560">
        <w:rPr>
          <w:spacing w:val="24"/>
          <w:sz w:val="24"/>
        </w:rPr>
        <w:t xml:space="preserve"> </w:t>
      </w:r>
      <w:r w:rsidRPr="00BD1560">
        <w:rPr>
          <w:sz w:val="24"/>
        </w:rPr>
        <w:t>contributi</w:t>
      </w:r>
      <w:r w:rsidRPr="00BD1560">
        <w:rPr>
          <w:spacing w:val="24"/>
          <w:sz w:val="24"/>
        </w:rPr>
        <w:t xml:space="preserve"> </w:t>
      </w:r>
      <w:r w:rsidRPr="00BD1560">
        <w:rPr>
          <w:sz w:val="24"/>
        </w:rPr>
        <w:t>previsti</w:t>
      </w:r>
      <w:r w:rsidRPr="00BD1560">
        <w:rPr>
          <w:spacing w:val="25"/>
          <w:sz w:val="24"/>
        </w:rPr>
        <w:t xml:space="preserve"> </w:t>
      </w:r>
      <w:r w:rsidRPr="00BD1560">
        <w:rPr>
          <w:sz w:val="24"/>
        </w:rPr>
        <w:t>dall’Avviso</w:t>
      </w:r>
      <w:r w:rsidRPr="00BD1560">
        <w:rPr>
          <w:spacing w:val="24"/>
          <w:sz w:val="24"/>
        </w:rPr>
        <w:t xml:space="preserve"> </w:t>
      </w:r>
      <w:r w:rsidRPr="00BD1560">
        <w:rPr>
          <w:sz w:val="24"/>
        </w:rPr>
        <w:t>pubblico</w:t>
      </w:r>
      <w:r w:rsidRPr="00BD1560">
        <w:rPr>
          <w:spacing w:val="21"/>
          <w:sz w:val="24"/>
        </w:rPr>
        <w:t xml:space="preserve"> </w:t>
      </w:r>
      <w:r w:rsidR="00BD1560">
        <w:rPr>
          <w:sz w:val="24"/>
        </w:rPr>
        <w:t>in oggetto</w:t>
      </w:r>
      <w:r w:rsidRPr="00BD1560">
        <w:rPr>
          <w:spacing w:val="1"/>
          <w:sz w:val="24"/>
        </w:rPr>
        <w:t xml:space="preserve"> </w:t>
      </w:r>
      <w:r w:rsidRPr="00BD1560">
        <w:rPr>
          <w:sz w:val="24"/>
        </w:rPr>
        <w:t>e,</w:t>
      </w:r>
      <w:r w:rsidRPr="00BD1560">
        <w:rPr>
          <w:spacing w:val="-1"/>
          <w:sz w:val="24"/>
        </w:rPr>
        <w:t xml:space="preserve"> </w:t>
      </w:r>
      <w:r w:rsidRPr="00BD1560">
        <w:rPr>
          <w:sz w:val="24"/>
        </w:rPr>
        <w:t>a</w:t>
      </w:r>
      <w:r w:rsidRPr="00BD1560">
        <w:rPr>
          <w:spacing w:val="-4"/>
          <w:sz w:val="24"/>
        </w:rPr>
        <w:t xml:space="preserve"> </w:t>
      </w:r>
      <w:r w:rsidRPr="00BD1560">
        <w:rPr>
          <w:sz w:val="24"/>
        </w:rPr>
        <w:t>tal</w:t>
      </w:r>
      <w:r w:rsidRPr="00BD1560">
        <w:rPr>
          <w:spacing w:val="-1"/>
          <w:sz w:val="24"/>
        </w:rPr>
        <w:t xml:space="preserve"> </w:t>
      </w:r>
      <w:r w:rsidRPr="00BD1560">
        <w:rPr>
          <w:sz w:val="24"/>
        </w:rPr>
        <w:t>fine:</w:t>
      </w:r>
    </w:p>
    <w:p w14:paraId="1D58985A" w14:textId="77777777" w:rsidR="008476BE" w:rsidRDefault="008476BE">
      <w:pPr>
        <w:rPr>
          <w:sz w:val="24"/>
        </w:rPr>
      </w:pPr>
    </w:p>
    <w:p w14:paraId="6AD97163" w14:textId="77777777" w:rsidR="008476BE" w:rsidRDefault="00000000">
      <w:pPr>
        <w:spacing w:before="191"/>
        <w:ind w:right="575"/>
        <w:jc w:val="center"/>
        <w:rPr>
          <w:sz w:val="24"/>
        </w:rPr>
      </w:pPr>
      <w:r>
        <w:rPr>
          <w:sz w:val="24"/>
          <w:u w:val="single"/>
        </w:rPr>
        <w:t>DICHIARA</w:t>
      </w:r>
    </w:p>
    <w:p w14:paraId="32DFC1C0" w14:textId="77777777" w:rsidR="008476BE" w:rsidRDefault="008476BE">
      <w:pPr>
        <w:spacing w:before="3"/>
        <w:rPr>
          <w:sz w:val="15"/>
        </w:rPr>
      </w:pPr>
    </w:p>
    <w:p w14:paraId="4D18B40C" w14:textId="77777777" w:rsidR="008476BE" w:rsidRDefault="00000000">
      <w:pPr>
        <w:spacing w:before="52" w:line="276" w:lineRule="auto"/>
        <w:ind w:left="396" w:right="976"/>
        <w:jc w:val="center"/>
        <w:rPr>
          <w:sz w:val="24"/>
        </w:rPr>
      </w:pPr>
      <w:r>
        <w:rPr>
          <w:sz w:val="24"/>
        </w:rPr>
        <w:t>sotto</w:t>
      </w:r>
      <w:r>
        <w:rPr>
          <w:spacing w:val="-5"/>
          <w:sz w:val="24"/>
        </w:rPr>
        <w:t xml:space="preserve"> </w:t>
      </w:r>
      <w:r>
        <w:rPr>
          <w:sz w:val="24"/>
        </w:rPr>
        <w:t>la</w:t>
      </w:r>
      <w:r>
        <w:rPr>
          <w:spacing w:val="-7"/>
          <w:sz w:val="24"/>
        </w:rPr>
        <w:t xml:space="preserve"> </w:t>
      </w:r>
      <w:r>
        <w:rPr>
          <w:sz w:val="24"/>
        </w:rPr>
        <w:t>propria</w:t>
      </w:r>
      <w:r>
        <w:rPr>
          <w:spacing w:val="-1"/>
          <w:sz w:val="24"/>
        </w:rPr>
        <w:t xml:space="preserve"> </w:t>
      </w:r>
      <w:r>
        <w:rPr>
          <w:sz w:val="24"/>
        </w:rPr>
        <w:t>responsabilità,</w:t>
      </w:r>
      <w:r>
        <w:rPr>
          <w:spacing w:val="-3"/>
          <w:sz w:val="24"/>
        </w:rPr>
        <w:t xml:space="preserve"> </w:t>
      </w:r>
      <w:r>
        <w:rPr>
          <w:sz w:val="24"/>
        </w:rPr>
        <w:t>consapevole</w:t>
      </w:r>
      <w:r>
        <w:rPr>
          <w:spacing w:val="-5"/>
          <w:sz w:val="24"/>
        </w:rPr>
        <w:t xml:space="preserve"> </w:t>
      </w:r>
      <w:r>
        <w:rPr>
          <w:sz w:val="24"/>
        </w:rPr>
        <w:t>delle</w:t>
      </w:r>
      <w:r>
        <w:rPr>
          <w:spacing w:val="-5"/>
          <w:sz w:val="24"/>
        </w:rPr>
        <w:t xml:space="preserve"> </w:t>
      </w:r>
      <w:r>
        <w:rPr>
          <w:sz w:val="24"/>
        </w:rPr>
        <w:t>conseguenze</w:t>
      </w:r>
      <w:r>
        <w:rPr>
          <w:spacing w:val="-2"/>
          <w:sz w:val="24"/>
        </w:rPr>
        <w:t xml:space="preserve"> </w:t>
      </w:r>
      <w:r>
        <w:rPr>
          <w:sz w:val="24"/>
        </w:rPr>
        <w:t>civili</w:t>
      </w:r>
      <w:r>
        <w:rPr>
          <w:spacing w:val="-7"/>
          <w:sz w:val="24"/>
        </w:rPr>
        <w:t xml:space="preserve"> </w:t>
      </w:r>
      <w:r>
        <w:rPr>
          <w:sz w:val="24"/>
        </w:rPr>
        <w:t>e</w:t>
      </w:r>
      <w:r>
        <w:rPr>
          <w:spacing w:val="-4"/>
          <w:sz w:val="24"/>
        </w:rPr>
        <w:t xml:space="preserve"> </w:t>
      </w:r>
      <w:r>
        <w:rPr>
          <w:sz w:val="24"/>
        </w:rPr>
        <w:t>penali</w:t>
      </w:r>
      <w:r>
        <w:rPr>
          <w:spacing w:val="-4"/>
          <w:sz w:val="24"/>
        </w:rPr>
        <w:t xml:space="preserve"> </w:t>
      </w:r>
      <w:r>
        <w:rPr>
          <w:sz w:val="24"/>
        </w:rPr>
        <w:t>previste</w:t>
      </w:r>
      <w:r>
        <w:rPr>
          <w:spacing w:val="-3"/>
          <w:sz w:val="24"/>
        </w:rPr>
        <w:t xml:space="preserve"> </w:t>
      </w:r>
      <w:r>
        <w:rPr>
          <w:sz w:val="24"/>
        </w:rPr>
        <w:t>per</w:t>
      </w:r>
      <w:r>
        <w:rPr>
          <w:spacing w:val="-5"/>
          <w:sz w:val="24"/>
        </w:rPr>
        <w:t xml:space="preserve"> </w:t>
      </w:r>
      <w:r>
        <w:rPr>
          <w:sz w:val="24"/>
        </w:rPr>
        <w:t>coloro</w:t>
      </w:r>
      <w:r>
        <w:rPr>
          <w:spacing w:val="-2"/>
          <w:sz w:val="24"/>
        </w:rPr>
        <w:t xml:space="preserve"> </w:t>
      </w:r>
      <w:r>
        <w:rPr>
          <w:sz w:val="24"/>
        </w:rPr>
        <w:t>che</w:t>
      </w:r>
      <w:r>
        <w:rPr>
          <w:spacing w:val="-51"/>
          <w:sz w:val="24"/>
        </w:rPr>
        <w:t xml:space="preserve"> </w:t>
      </w:r>
      <w:r>
        <w:rPr>
          <w:sz w:val="24"/>
        </w:rPr>
        <w:t>rendono</w:t>
      </w:r>
      <w:r>
        <w:rPr>
          <w:spacing w:val="1"/>
          <w:sz w:val="24"/>
        </w:rPr>
        <w:t xml:space="preserve"> </w:t>
      </w:r>
      <w:r>
        <w:rPr>
          <w:sz w:val="24"/>
        </w:rPr>
        <w:t>attestazioni</w:t>
      </w:r>
      <w:r>
        <w:rPr>
          <w:spacing w:val="-1"/>
          <w:sz w:val="24"/>
        </w:rPr>
        <w:t xml:space="preserve"> </w:t>
      </w:r>
      <w:r>
        <w:rPr>
          <w:sz w:val="24"/>
        </w:rPr>
        <w:t>false</w:t>
      </w:r>
      <w:r>
        <w:rPr>
          <w:spacing w:val="-4"/>
          <w:sz w:val="24"/>
        </w:rPr>
        <w:t xml:space="preserve"> </w:t>
      </w:r>
      <w:r>
        <w:rPr>
          <w:sz w:val="24"/>
        </w:rPr>
        <w:t>o</w:t>
      </w:r>
      <w:r>
        <w:rPr>
          <w:spacing w:val="-2"/>
          <w:sz w:val="24"/>
        </w:rPr>
        <w:t xml:space="preserve"> </w:t>
      </w:r>
      <w:r>
        <w:rPr>
          <w:sz w:val="24"/>
        </w:rPr>
        <w:t>errate,</w:t>
      </w:r>
      <w:r>
        <w:rPr>
          <w:spacing w:val="-2"/>
          <w:sz w:val="24"/>
        </w:rPr>
        <w:t xml:space="preserve"> </w:t>
      </w:r>
      <w:r>
        <w:rPr>
          <w:sz w:val="24"/>
        </w:rPr>
        <w:t>richiamate</w:t>
      </w:r>
      <w:r>
        <w:rPr>
          <w:spacing w:val="1"/>
          <w:sz w:val="24"/>
        </w:rPr>
        <w:t xml:space="preserve"> </w:t>
      </w:r>
      <w:r>
        <w:rPr>
          <w:sz w:val="24"/>
        </w:rPr>
        <w:t>dall’art.76</w:t>
      </w:r>
      <w:r>
        <w:rPr>
          <w:spacing w:val="-3"/>
          <w:sz w:val="24"/>
        </w:rPr>
        <w:t xml:space="preserve"> </w:t>
      </w:r>
      <w:r>
        <w:rPr>
          <w:sz w:val="24"/>
        </w:rPr>
        <w:t>del</w:t>
      </w:r>
      <w:r>
        <w:rPr>
          <w:spacing w:val="-1"/>
          <w:sz w:val="24"/>
        </w:rPr>
        <w:t xml:space="preserve"> </w:t>
      </w:r>
      <w:r>
        <w:rPr>
          <w:sz w:val="24"/>
        </w:rPr>
        <w:t>DPR</w:t>
      </w:r>
      <w:r>
        <w:rPr>
          <w:spacing w:val="-1"/>
          <w:sz w:val="24"/>
        </w:rPr>
        <w:t xml:space="preserve"> </w:t>
      </w:r>
      <w:r>
        <w:rPr>
          <w:sz w:val="24"/>
        </w:rPr>
        <w:t>445/2000 e</w:t>
      </w:r>
      <w:r>
        <w:rPr>
          <w:spacing w:val="-2"/>
          <w:sz w:val="24"/>
        </w:rPr>
        <w:t xml:space="preserve"> </w:t>
      </w:r>
      <w:proofErr w:type="spellStart"/>
      <w:r>
        <w:rPr>
          <w:sz w:val="24"/>
        </w:rPr>
        <w:t>s.m.i.</w:t>
      </w:r>
      <w:proofErr w:type="spellEnd"/>
      <w:r>
        <w:rPr>
          <w:sz w:val="24"/>
        </w:rPr>
        <w:t>:</w:t>
      </w:r>
    </w:p>
    <w:p w14:paraId="47C00D45" w14:textId="77777777" w:rsidR="008476BE" w:rsidRDefault="00000000">
      <w:pPr>
        <w:pStyle w:val="Paragrafoelenco"/>
        <w:numPr>
          <w:ilvl w:val="0"/>
          <w:numId w:val="6"/>
        </w:numPr>
        <w:tabs>
          <w:tab w:val="left" w:pos="727"/>
          <w:tab w:val="left" w:pos="728"/>
        </w:tabs>
        <w:spacing w:before="183"/>
        <w:jc w:val="left"/>
        <w:rPr>
          <w:rFonts w:ascii="Calibri Light" w:hAnsi="Calibri Light"/>
          <w:sz w:val="24"/>
        </w:rPr>
      </w:pPr>
      <w:r>
        <w:rPr>
          <w:rFonts w:ascii="Calibri Light" w:hAnsi="Calibri Light"/>
          <w:sz w:val="24"/>
        </w:rPr>
        <w:t>che</w:t>
      </w:r>
      <w:r>
        <w:rPr>
          <w:rFonts w:ascii="Calibri Light" w:hAnsi="Calibri Light"/>
          <w:spacing w:val="-5"/>
          <w:sz w:val="24"/>
        </w:rPr>
        <w:t xml:space="preserve"> </w:t>
      </w:r>
      <w:r>
        <w:rPr>
          <w:rFonts w:ascii="Calibri Light" w:hAnsi="Calibri Light"/>
          <w:sz w:val="24"/>
        </w:rPr>
        <w:t>tutte</w:t>
      </w:r>
      <w:r>
        <w:rPr>
          <w:rFonts w:ascii="Calibri Light" w:hAnsi="Calibri Light"/>
          <w:spacing w:val="-4"/>
          <w:sz w:val="24"/>
        </w:rPr>
        <w:t xml:space="preserve"> </w:t>
      </w:r>
      <w:r>
        <w:rPr>
          <w:rFonts w:ascii="Calibri Light" w:hAnsi="Calibri Light"/>
          <w:sz w:val="24"/>
        </w:rPr>
        <w:t>le</w:t>
      </w:r>
      <w:r>
        <w:rPr>
          <w:rFonts w:ascii="Calibri Light" w:hAnsi="Calibri Light"/>
          <w:spacing w:val="-8"/>
          <w:sz w:val="24"/>
        </w:rPr>
        <w:t xml:space="preserve"> </w:t>
      </w:r>
      <w:r>
        <w:rPr>
          <w:rFonts w:ascii="Calibri Light" w:hAnsi="Calibri Light"/>
          <w:sz w:val="24"/>
        </w:rPr>
        <w:t>informazioni contenute</w:t>
      </w:r>
      <w:r>
        <w:rPr>
          <w:rFonts w:ascii="Calibri Light" w:hAnsi="Calibri Light"/>
          <w:spacing w:val="-7"/>
          <w:sz w:val="24"/>
        </w:rPr>
        <w:t xml:space="preserve"> </w:t>
      </w:r>
      <w:r>
        <w:rPr>
          <w:rFonts w:ascii="Calibri Light" w:hAnsi="Calibri Light"/>
          <w:sz w:val="24"/>
        </w:rPr>
        <w:t>nella</w:t>
      </w:r>
      <w:r>
        <w:rPr>
          <w:rFonts w:ascii="Calibri Light" w:hAnsi="Calibri Light"/>
          <w:spacing w:val="-3"/>
          <w:sz w:val="24"/>
        </w:rPr>
        <w:t xml:space="preserve"> </w:t>
      </w:r>
      <w:r>
        <w:rPr>
          <w:rFonts w:ascii="Calibri Light" w:hAnsi="Calibri Light"/>
          <w:sz w:val="24"/>
        </w:rPr>
        <w:t>presente</w:t>
      </w:r>
      <w:r>
        <w:rPr>
          <w:rFonts w:ascii="Calibri Light" w:hAnsi="Calibri Light"/>
          <w:spacing w:val="-3"/>
          <w:sz w:val="24"/>
        </w:rPr>
        <w:t xml:space="preserve"> </w:t>
      </w:r>
      <w:r>
        <w:rPr>
          <w:rFonts w:ascii="Calibri Light" w:hAnsi="Calibri Light"/>
          <w:sz w:val="24"/>
        </w:rPr>
        <w:t>domanda</w:t>
      </w:r>
      <w:r>
        <w:rPr>
          <w:rFonts w:ascii="Calibri Light" w:hAnsi="Calibri Light"/>
          <w:spacing w:val="-6"/>
          <w:sz w:val="24"/>
        </w:rPr>
        <w:t xml:space="preserve"> </w:t>
      </w:r>
      <w:r>
        <w:rPr>
          <w:rFonts w:ascii="Calibri Light" w:hAnsi="Calibri Light"/>
          <w:sz w:val="24"/>
        </w:rPr>
        <w:t>corrispondono</w:t>
      </w:r>
      <w:r>
        <w:rPr>
          <w:rFonts w:ascii="Calibri Light" w:hAnsi="Calibri Light"/>
          <w:spacing w:val="-2"/>
          <w:sz w:val="24"/>
        </w:rPr>
        <w:t xml:space="preserve"> </w:t>
      </w:r>
      <w:r>
        <w:rPr>
          <w:rFonts w:ascii="Calibri Light" w:hAnsi="Calibri Light"/>
          <w:sz w:val="24"/>
        </w:rPr>
        <w:t>al</w:t>
      </w:r>
      <w:r>
        <w:rPr>
          <w:rFonts w:ascii="Calibri Light" w:hAnsi="Calibri Light"/>
          <w:spacing w:val="-4"/>
          <w:sz w:val="24"/>
        </w:rPr>
        <w:t xml:space="preserve"> </w:t>
      </w:r>
      <w:r>
        <w:rPr>
          <w:rFonts w:ascii="Calibri Light" w:hAnsi="Calibri Light"/>
          <w:sz w:val="24"/>
        </w:rPr>
        <w:t>vero;</w:t>
      </w:r>
    </w:p>
    <w:p w14:paraId="6B31703D" w14:textId="77777777" w:rsidR="00010AC1" w:rsidRDefault="00010AC1" w:rsidP="00010AC1">
      <w:pPr>
        <w:pStyle w:val="Paragrafoelenco"/>
        <w:numPr>
          <w:ilvl w:val="0"/>
          <w:numId w:val="6"/>
        </w:numPr>
        <w:tabs>
          <w:tab w:val="left" w:pos="795"/>
          <w:tab w:val="left" w:pos="796"/>
        </w:tabs>
        <w:spacing w:before="13"/>
        <w:ind w:left="795" w:hanging="349"/>
        <w:jc w:val="left"/>
        <w:rPr>
          <w:rFonts w:ascii="Calibri Light" w:eastAsia="Calibri Light" w:hAnsi="Calibri Light" w:cs="Calibri Light"/>
          <w:sz w:val="24"/>
          <w:szCs w:val="24"/>
        </w:rPr>
      </w:pPr>
      <w:r>
        <w:rPr>
          <w:rFonts w:ascii="Segoe UI" w:eastAsia="Segoe UI" w:hAnsi="Segoe UI" w:cs="Segoe UI"/>
          <w:sz w:val="24"/>
          <w:szCs w:val="24"/>
        </w:rPr>
        <w:t>꙱</w:t>
      </w:r>
      <w:r>
        <w:rPr>
          <w:rFonts w:ascii="Segoe UI" w:eastAsia="Segoe UI" w:hAnsi="Segoe UI" w:cs="Segoe UI"/>
          <w:spacing w:val="-16"/>
          <w:sz w:val="24"/>
          <w:szCs w:val="24"/>
        </w:rPr>
        <w:t xml:space="preserve"> </w:t>
      </w:r>
      <w:r>
        <w:rPr>
          <w:rFonts w:ascii="Calibri Light" w:eastAsia="Calibri Light" w:hAnsi="Calibri Light" w:cs="Calibri Light"/>
          <w:sz w:val="24"/>
          <w:szCs w:val="24"/>
        </w:rPr>
        <w:t>di</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essere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soggetto</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esente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dall'apposizione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della</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marca</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da</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bollo;</w:t>
      </w:r>
    </w:p>
    <w:p w14:paraId="2DC9F2E6" w14:textId="65D3D3D1" w:rsidR="008476BE" w:rsidRDefault="00000000">
      <w:pPr>
        <w:pStyle w:val="Paragrafoelenco"/>
        <w:numPr>
          <w:ilvl w:val="0"/>
          <w:numId w:val="6"/>
        </w:numPr>
        <w:tabs>
          <w:tab w:val="left" w:pos="795"/>
          <w:tab w:val="left" w:pos="796"/>
        </w:tabs>
        <w:spacing w:before="12"/>
        <w:ind w:left="795" w:hanging="349"/>
        <w:jc w:val="left"/>
        <w:rPr>
          <w:rFonts w:ascii="Calibri Light" w:eastAsia="Calibri Light" w:hAnsi="Calibri Light" w:cs="Calibri Light"/>
          <w:sz w:val="24"/>
          <w:szCs w:val="24"/>
        </w:rPr>
      </w:pPr>
      <w:r>
        <w:rPr>
          <w:rFonts w:ascii="Segoe UI" w:eastAsia="Segoe UI" w:hAnsi="Segoe UI" w:cs="Segoe UI"/>
          <w:sz w:val="24"/>
          <w:szCs w:val="24"/>
        </w:rPr>
        <w:t>꙱</w:t>
      </w:r>
      <w:r>
        <w:rPr>
          <w:rFonts w:ascii="Segoe UI" w:eastAsia="Segoe UI" w:hAnsi="Segoe UI" w:cs="Segoe UI"/>
          <w:spacing w:val="-14"/>
          <w:sz w:val="24"/>
          <w:szCs w:val="24"/>
        </w:rPr>
        <w:t xml:space="preserve"> </w:t>
      </w:r>
      <w:r>
        <w:rPr>
          <w:rFonts w:ascii="Calibri Light" w:eastAsia="Calibri Light" w:hAnsi="Calibri Light" w:cs="Calibri Light"/>
          <w:sz w:val="24"/>
          <w:szCs w:val="24"/>
        </w:rPr>
        <w:t>che</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è</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stata</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destinata</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la</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marca</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da</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bollo con</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numero</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w:t>
      </w:r>
      <w:r w:rsidR="00785703">
        <w:rPr>
          <w:rFonts w:ascii="Calibri Light" w:eastAsia="Calibri Light" w:hAnsi="Calibri Light" w:cs="Calibri Light"/>
          <w:sz w:val="24"/>
          <w:szCs w:val="24"/>
        </w:rPr>
        <w:t>…</w:t>
      </w:r>
      <w:r>
        <w:rPr>
          <w:rFonts w:ascii="Calibri Light" w:eastAsia="Calibri Light" w:hAnsi="Calibri Light" w:cs="Calibri Light"/>
          <w:sz w:val="24"/>
          <w:szCs w:val="24"/>
        </w:rPr>
        <w:t>………..……. emessa</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in</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data</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w:t>
      </w:r>
      <w:r w:rsidR="00785703">
        <w:rPr>
          <w:rFonts w:ascii="Calibri Light" w:eastAsia="Calibri Light" w:hAnsi="Calibri Light" w:cs="Calibri Light"/>
          <w:sz w:val="24"/>
          <w:szCs w:val="24"/>
        </w:rPr>
        <w:t>…</w:t>
      </w:r>
      <w:r>
        <w:rPr>
          <w:rFonts w:ascii="Calibri Light" w:eastAsia="Calibri Light" w:hAnsi="Calibri Light" w:cs="Calibri Light"/>
          <w:sz w:val="24"/>
          <w:szCs w:val="24"/>
        </w:rPr>
        <w:t>…….</w:t>
      </w:r>
    </w:p>
    <w:p w14:paraId="37782B6F" w14:textId="77777777" w:rsidR="008476BE" w:rsidRDefault="00000000">
      <w:pPr>
        <w:spacing w:before="43"/>
        <w:ind w:left="1095"/>
        <w:rPr>
          <w:sz w:val="24"/>
        </w:rPr>
      </w:pPr>
      <w:r>
        <w:rPr>
          <w:sz w:val="24"/>
        </w:rPr>
        <w:t>e</w:t>
      </w:r>
      <w:r>
        <w:rPr>
          <w:spacing w:val="-4"/>
          <w:sz w:val="24"/>
        </w:rPr>
        <w:t xml:space="preserve"> </w:t>
      </w:r>
      <w:r>
        <w:rPr>
          <w:sz w:val="24"/>
        </w:rPr>
        <w:t>che</w:t>
      </w:r>
      <w:r>
        <w:rPr>
          <w:spacing w:val="-4"/>
          <w:sz w:val="24"/>
        </w:rPr>
        <w:t xml:space="preserve"> </w:t>
      </w:r>
      <w:r>
        <w:rPr>
          <w:sz w:val="24"/>
        </w:rPr>
        <w:t>la</w:t>
      </w:r>
      <w:r>
        <w:rPr>
          <w:spacing w:val="-3"/>
          <w:sz w:val="24"/>
        </w:rPr>
        <w:t xml:space="preserve"> </w:t>
      </w:r>
      <w:r>
        <w:rPr>
          <w:sz w:val="24"/>
        </w:rPr>
        <w:t>suddetta</w:t>
      </w:r>
      <w:r>
        <w:rPr>
          <w:spacing w:val="-1"/>
          <w:sz w:val="24"/>
        </w:rPr>
        <w:t xml:space="preserve"> </w:t>
      </w:r>
      <w:r>
        <w:rPr>
          <w:sz w:val="24"/>
        </w:rPr>
        <w:t>non</w:t>
      </w:r>
      <w:r>
        <w:rPr>
          <w:spacing w:val="-3"/>
          <w:sz w:val="24"/>
        </w:rPr>
        <w:t xml:space="preserve"> </w:t>
      </w:r>
      <w:r>
        <w:rPr>
          <w:sz w:val="24"/>
        </w:rPr>
        <w:t>è</w:t>
      </w:r>
      <w:r>
        <w:rPr>
          <w:spacing w:val="-4"/>
          <w:sz w:val="24"/>
        </w:rPr>
        <w:t xml:space="preserve"> </w:t>
      </w:r>
      <w:r>
        <w:rPr>
          <w:sz w:val="24"/>
        </w:rPr>
        <w:t>stata</w:t>
      </w:r>
      <w:r>
        <w:rPr>
          <w:spacing w:val="-3"/>
          <w:sz w:val="24"/>
        </w:rPr>
        <w:t xml:space="preserve"> </w:t>
      </w:r>
      <w:r>
        <w:rPr>
          <w:sz w:val="24"/>
        </w:rPr>
        <w:t>e</w:t>
      </w:r>
      <w:r>
        <w:rPr>
          <w:spacing w:val="-4"/>
          <w:sz w:val="24"/>
        </w:rPr>
        <w:t xml:space="preserve"> </w:t>
      </w:r>
      <w:r>
        <w:rPr>
          <w:sz w:val="24"/>
        </w:rPr>
        <w:t>non</w:t>
      </w:r>
      <w:r>
        <w:rPr>
          <w:spacing w:val="-3"/>
          <w:sz w:val="24"/>
        </w:rPr>
        <w:t xml:space="preserve"> </w:t>
      </w:r>
      <w:r>
        <w:rPr>
          <w:sz w:val="24"/>
        </w:rPr>
        <w:t>sarà</w:t>
      </w:r>
      <w:r>
        <w:rPr>
          <w:spacing w:val="-1"/>
          <w:sz w:val="24"/>
        </w:rPr>
        <w:t xml:space="preserve"> </w:t>
      </w:r>
      <w:r>
        <w:rPr>
          <w:sz w:val="24"/>
        </w:rPr>
        <w:t>utilizzata</w:t>
      </w:r>
      <w:r>
        <w:rPr>
          <w:spacing w:val="-3"/>
          <w:sz w:val="24"/>
        </w:rPr>
        <w:t xml:space="preserve"> </w:t>
      </w:r>
      <w:r>
        <w:rPr>
          <w:sz w:val="24"/>
        </w:rPr>
        <w:t>per</w:t>
      </w:r>
      <w:r>
        <w:rPr>
          <w:spacing w:val="-2"/>
          <w:sz w:val="24"/>
        </w:rPr>
        <w:t xml:space="preserve"> </w:t>
      </w:r>
      <w:r>
        <w:rPr>
          <w:sz w:val="24"/>
        </w:rPr>
        <w:t>qualsiasi</w:t>
      </w:r>
      <w:r>
        <w:rPr>
          <w:spacing w:val="-3"/>
          <w:sz w:val="24"/>
        </w:rPr>
        <w:t xml:space="preserve"> </w:t>
      </w:r>
      <w:r>
        <w:rPr>
          <w:sz w:val="24"/>
        </w:rPr>
        <w:t>altro</w:t>
      </w:r>
      <w:r>
        <w:rPr>
          <w:spacing w:val="-4"/>
          <w:sz w:val="24"/>
        </w:rPr>
        <w:t xml:space="preserve"> </w:t>
      </w:r>
      <w:r>
        <w:rPr>
          <w:sz w:val="24"/>
        </w:rPr>
        <w:t>adempimento;</w:t>
      </w:r>
    </w:p>
    <w:p w14:paraId="674D2BE1" w14:textId="3AE51553" w:rsidR="008476BE" w:rsidRPr="00010AC1" w:rsidRDefault="00000000" w:rsidP="00010AC1">
      <w:pPr>
        <w:pStyle w:val="Paragrafoelenco"/>
        <w:numPr>
          <w:ilvl w:val="0"/>
          <w:numId w:val="6"/>
        </w:numPr>
        <w:tabs>
          <w:tab w:val="left" w:pos="728"/>
        </w:tabs>
        <w:spacing w:before="85" w:line="276" w:lineRule="auto"/>
        <w:ind w:left="727" w:right="748"/>
        <w:rPr>
          <w:rFonts w:ascii="Calibri Light" w:hAnsi="Calibri Light"/>
          <w:sz w:val="24"/>
        </w:rPr>
      </w:pPr>
      <w:r>
        <w:rPr>
          <w:rFonts w:ascii="Calibri Light" w:hAnsi="Calibri Light"/>
          <w:sz w:val="24"/>
        </w:rPr>
        <w:t>di</w:t>
      </w:r>
      <w:r>
        <w:rPr>
          <w:rFonts w:ascii="Calibri Light" w:hAnsi="Calibri Light"/>
          <w:spacing w:val="1"/>
          <w:sz w:val="24"/>
        </w:rPr>
        <w:t xml:space="preserve"> </w:t>
      </w:r>
      <w:r>
        <w:rPr>
          <w:rFonts w:ascii="Calibri Light" w:hAnsi="Calibri Light"/>
          <w:sz w:val="24"/>
        </w:rPr>
        <w:t>aver</w:t>
      </w:r>
      <w:r>
        <w:rPr>
          <w:rFonts w:ascii="Calibri Light" w:hAnsi="Calibri Light"/>
          <w:spacing w:val="1"/>
          <w:sz w:val="24"/>
        </w:rPr>
        <w:t xml:space="preserve"> </w:t>
      </w:r>
      <w:r>
        <w:rPr>
          <w:rFonts w:ascii="Calibri Light" w:hAnsi="Calibri Light"/>
          <w:sz w:val="24"/>
        </w:rPr>
        <w:t>letto</w:t>
      </w:r>
      <w:r>
        <w:rPr>
          <w:rFonts w:ascii="Calibri Light" w:hAnsi="Calibri Light"/>
          <w:spacing w:val="1"/>
          <w:sz w:val="24"/>
        </w:rPr>
        <w:t xml:space="preserve"> </w:t>
      </w:r>
      <w:r>
        <w:rPr>
          <w:rFonts w:ascii="Calibri Light" w:hAnsi="Calibri Light"/>
          <w:sz w:val="24"/>
        </w:rPr>
        <w:t>e</w:t>
      </w:r>
      <w:r>
        <w:rPr>
          <w:rFonts w:ascii="Calibri Light" w:hAnsi="Calibri Light"/>
          <w:spacing w:val="1"/>
          <w:sz w:val="24"/>
        </w:rPr>
        <w:t xml:space="preserve"> </w:t>
      </w:r>
      <w:r>
        <w:rPr>
          <w:rFonts w:ascii="Calibri Light" w:hAnsi="Calibri Light"/>
          <w:sz w:val="24"/>
        </w:rPr>
        <w:t>compreso</w:t>
      </w:r>
      <w:r>
        <w:rPr>
          <w:rFonts w:ascii="Calibri Light" w:hAnsi="Calibri Light"/>
          <w:spacing w:val="1"/>
          <w:sz w:val="24"/>
        </w:rPr>
        <w:t xml:space="preserve"> </w:t>
      </w:r>
      <w:r>
        <w:rPr>
          <w:rFonts w:ascii="Calibri Light" w:hAnsi="Calibri Light"/>
          <w:sz w:val="24"/>
        </w:rPr>
        <w:t>il</w:t>
      </w:r>
      <w:r>
        <w:rPr>
          <w:rFonts w:ascii="Calibri Light" w:hAnsi="Calibri Light"/>
          <w:spacing w:val="1"/>
          <w:sz w:val="24"/>
        </w:rPr>
        <w:t xml:space="preserve"> </w:t>
      </w:r>
      <w:r>
        <w:rPr>
          <w:rFonts w:ascii="Calibri Light" w:hAnsi="Calibri Light"/>
          <w:sz w:val="24"/>
        </w:rPr>
        <w:t>paragrafo</w:t>
      </w:r>
      <w:r>
        <w:rPr>
          <w:rFonts w:ascii="Calibri Light" w:hAnsi="Calibri Light"/>
          <w:spacing w:val="1"/>
          <w:sz w:val="24"/>
        </w:rPr>
        <w:t xml:space="preserve"> </w:t>
      </w:r>
      <w:r>
        <w:rPr>
          <w:rFonts w:ascii="Calibri Light" w:hAnsi="Calibri Light"/>
          <w:sz w:val="24"/>
        </w:rPr>
        <w:t>dell’Avviso</w:t>
      </w:r>
      <w:r>
        <w:rPr>
          <w:rFonts w:ascii="Calibri Light" w:hAnsi="Calibri Light"/>
          <w:spacing w:val="1"/>
          <w:sz w:val="24"/>
        </w:rPr>
        <w:t xml:space="preserve"> </w:t>
      </w:r>
      <w:r>
        <w:rPr>
          <w:rFonts w:ascii="Calibri Light" w:hAnsi="Calibri Light"/>
          <w:sz w:val="24"/>
        </w:rPr>
        <w:t>pubblico</w:t>
      </w:r>
      <w:r>
        <w:rPr>
          <w:rFonts w:ascii="Calibri Light" w:hAnsi="Calibri Light"/>
          <w:spacing w:val="1"/>
          <w:sz w:val="24"/>
        </w:rPr>
        <w:t xml:space="preserve"> </w:t>
      </w:r>
      <w:r>
        <w:rPr>
          <w:rFonts w:ascii="Calibri Light" w:hAnsi="Calibri Light"/>
          <w:sz w:val="24"/>
        </w:rPr>
        <w:t>inerente</w:t>
      </w:r>
      <w:r>
        <w:rPr>
          <w:rFonts w:ascii="Calibri Light" w:hAnsi="Calibri Light"/>
          <w:spacing w:val="1"/>
          <w:sz w:val="24"/>
        </w:rPr>
        <w:t xml:space="preserve"> </w:t>
      </w:r>
      <w:r>
        <w:rPr>
          <w:rFonts w:ascii="Calibri Light" w:hAnsi="Calibri Light"/>
          <w:sz w:val="24"/>
        </w:rPr>
        <w:t>al</w:t>
      </w:r>
      <w:r>
        <w:rPr>
          <w:rFonts w:ascii="Calibri Light" w:hAnsi="Calibri Light"/>
          <w:spacing w:val="1"/>
          <w:sz w:val="24"/>
        </w:rPr>
        <w:t xml:space="preserve"> </w:t>
      </w:r>
      <w:r>
        <w:rPr>
          <w:rFonts w:ascii="Calibri Light" w:hAnsi="Calibri Light"/>
          <w:sz w:val="24"/>
        </w:rPr>
        <w:t>trattamento</w:t>
      </w:r>
      <w:r>
        <w:rPr>
          <w:rFonts w:ascii="Calibri Light" w:hAnsi="Calibri Light"/>
          <w:spacing w:val="1"/>
          <w:sz w:val="24"/>
        </w:rPr>
        <w:t xml:space="preserve"> </w:t>
      </w:r>
      <w:r>
        <w:rPr>
          <w:rFonts w:ascii="Calibri Light" w:hAnsi="Calibri Light"/>
          <w:sz w:val="24"/>
        </w:rPr>
        <w:t>dei</w:t>
      </w:r>
      <w:r>
        <w:rPr>
          <w:rFonts w:ascii="Calibri Light" w:hAnsi="Calibri Light"/>
          <w:spacing w:val="54"/>
          <w:sz w:val="24"/>
        </w:rPr>
        <w:t xml:space="preserve"> </w:t>
      </w:r>
      <w:r>
        <w:rPr>
          <w:rFonts w:ascii="Calibri Light" w:hAnsi="Calibri Light"/>
          <w:sz w:val="24"/>
        </w:rPr>
        <w:t>dati</w:t>
      </w:r>
      <w:r>
        <w:rPr>
          <w:rFonts w:ascii="Calibri Light" w:hAnsi="Calibri Light"/>
          <w:spacing w:val="1"/>
          <w:sz w:val="24"/>
        </w:rPr>
        <w:t xml:space="preserve"> </w:t>
      </w:r>
      <w:r>
        <w:rPr>
          <w:rFonts w:ascii="Calibri Light" w:hAnsi="Calibri Light"/>
          <w:sz w:val="24"/>
        </w:rPr>
        <w:t>personali</w:t>
      </w:r>
      <w:r>
        <w:rPr>
          <w:rFonts w:ascii="Calibri Light" w:hAnsi="Calibri Light"/>
          <w:spacing w:val="4"/>
          <w:sz w:val="24"/>
        </w:rPr>
        <w:t xml:space="preserve"> </w:t>
      </w:r>
      <w:r>
        <w:rPr>
          <w:rFonts w:ascii="Calibri Light" w:hAnsi="Calibri Light"/>
          <w:sz w:val="24"/>
        </w:rPr>
        <w:t>e</w:t>
      </w:r>
      <w:r>
        <w:rPr>
          <w:rFonts w:ascii="Calibri Light" w:hAnsi="Calibri Light"/>
          <w:spacing w:val="2"/>
          <w:sz w:val="24"/>
        </w:rPr>
        <w:t xml:space="preserve"> </w:t>
      </w:r>
      <w:r>
        <w:rPr>
          <w:rFonts w:ascii="Calibri Light" w:hAnsi="Calibri Light"/>
          <w:sz w:val="24"/>
        </w:rPr>
        <w:t>l’Informativa</w:t>
      </w:r>
      <w:r>
        <w:rPr>
          <w:rFonts w:ascii="Calibri Light" w:hAnsi="Calibri Light"/>
          <w:spacing w:val="2"/>
          <w:sz w:val="24"/>
        </w:rPr>
        <w:t xml:space="preserve"> </w:t>
      </w:r>
      <w:r>
        <w:rPr>
          <w:rFonts w:ascii="Calibri Light" w:hAnsi="Calibri Light"/>
          <w:sz w:val="24"/>
        </w:rPr>
        <w:t>ad</w:t>
      </w:r>
      <w:r>
        <w:rPr>
          <w:rFonts w:ascii="Calibri Light" w:hAnsi="Calibri Light"/>
          <w:spacing w:val="3"/>
          <w:sz w:val="24"/>
        </w:rPr>
        <w:t xml:space="preserve"> </w:t>
      </w:r>
      <w:r>
        <w:rPr>
          <w:rFonts w:ascii="Calibri Light" w:hAnsi="Calibri Light"/>
          <w:sz w:val="24"/>
        </w:rPr>
        <w:t>esso</w:t>
      </w:r>
      <w:r>
        <w:rPr>
          <w:rFonts w:ascii="Calibri Light" w:hAnsi="Calibri Light"/>
          <w:spacing w:val="-1"/>
          <w:sz w:val="24"/>
        </w:rPr>
        <w:t xml:space="preserve"> </w:t>
      </w:r>
      <w:r>
        <w:rPr>
          <w:rFonts w:ascii="Calibri Light" w:hAnsi="Calibri Light"/>
          <w:sz w:val="24"/>
        </w:rPr>
        <w:t>allegata;</w:t>
      </w:r>
    </w:p>
    <w:p w14:paraId="169937B3" w14:textId="77777777" w:rsidR="008476BE" w:rsidRDefault="008476BE">
      <w:pPr>
        <w:spacing w:before="11"/>
        <w:rPr>
          <w:sz w:val="27"/>
        </w:rPr>
      </w:pPr>
    </w:p>
    <w:p w14:paraId="0EFA8328" w14:textId="3D0BE105" w:rsidR="008476BE" w:rsidRDefault="00000000">
      <w:pPr>
        <w:ind w:right="570"/>
        <w:jc w:val="center"/>
        <w:rPr>
          <w:sz w:val="24"/>
        </w:rPr>
      </w:pPr>
      <w:r>
        <w:rPr>
          <w:sz w:val="24"/>
          <w:u w:val="single"/>
        </w:rPr>
        <w:t>SI</w:t>
      </w:r>
      <w:r>
        <w:rPr>
          <w:spacing w:val="-3"/>
          <w:sz w:val="24"/>
          <w:u w:val="single"/>
        </w:rPr>
        <w:t xml:space="preserve"> </w:t>
      </w:r>
      <w:r>
        <w:rPr>
          <w:sz w:val="24"/>
          <w:u w:val="single"/>
        </w:rPr>
        <w:t>IMPEGNA</w:t>
      </w:r>
      <w:r w:rsidR="00F439C0">
        <w:rPr>
          <w:sz w:val="24"/>
          <w:u w:val="single"/>
        </w:rPr>
        <w:t xml:space="preserve"> A</w:t>
      </w:r>
    </w:p>
    <w:p w14:paraId="3B8640B1" w14:textId="77777777" w:rsidR="008476BE" w:rsidRDefault="008476BE">
      <w:pPr>
        <w:spacing w:before="2"/>
        <w:rPr>
          <w:sz w:val="16"/>
        </w:rPr>
      </w:pPr>
    </w:p>
    <w:p w14:paraId="79592086" w14:textId="070C3365" w:rsidR="00010AC1" w:rsidRPr="00010AC1" w:rsidRDefault="00010AC1" w:rsidP="00001C5F">
      <w:pPr>
        <w:pStyle w:val="Paragrafoelenco"/>
        <w:numPr>
          <w:ilvl w:val="0"/>
          <w:numId w:val="6"/>
        </w:numPr>
        <w:tabs>
          <w:tab w:val="left" w:pos="728"/>
        </w:tabs>
        <w:spacing w:line="276" w:lineRule="auto"/>
        <w:ind w:right="760" w:hanging="284"/>
        <w:rPr>
          <w:rFonts w:ascii="Calibri Light" w:hAnsi="Calibri Light"/>
          <w:sz w:val="24"/>
        </w:rPr>
      </w:pPr>
      <w:r w:rsidRPr="00010AC1">
        <w:rPr>
          <w:rFonts w:ascii="Calibri Light" w:hAnsi="Calibri Light"/>
          <w:sz w:val="24"/>
        </w:rPr>
        <w:t>realizzare le azioni contenute nella proposta progettuale, in caso di assegnazione di risorse;</w:t>
      </w:r>
    </w:p>
    <w:p w14:paraId="512CE636" w14:textId="00B9386D" w:rsidR="00010AC1" w:rsidRDefault="00010AC1" w:rsidP="00001C5F">
      <w:pPr>
        <w:pStyle w:val="Paragrafoelenco"/>
        <w:numPr>
          <w:ilvl w:val="0"/>
          <w:numId w:val="6"/>
        </w:numPr>
        <w:tabs>
          <w:tab w:val="left" w:pos="728"/>
        </w:tabs>
        <w:spacing w:line="276" w:lineRule="auto"/>
        <w:ind w:right="760" w:hanging="284"/>
        <w:rPr>
          <w:rFonts w:ascii="Calibri Light" w:hAnsi="Calibri Light"/>
          <w:sz w:val="24"/>
        </w:rPr>
      </w:pPr>
      <w:r w:rsidRPr="008626A6">
        <w:rPr>
          <w:rFonts w:ascii="Calibri Light" w:hAnsi="Calibri Light"/>
          <w:sz w:val="24"/>
        </w:rPr>
        <w:t>informare gli studenti (e nel caso di minorenni anche i titolari della responsabilità genitoriale), sugli aspetti</w:t>
      </w:r>
      <w:r w:rsidR="008626A6">
        <w:rPr>
          <w:rFonts w:ascii="Calibri Light" w:hAnsi="Calibri Light"/>
          <w:sz w:val="24"/>
        </w:rPr>
        <w:t xml:space="preserve"> </w:t>
      </w:r>
      <w:r w:rsidRPr="008626A6">
        <w:rPr>
          <w:rFonts w:ascii="Calibri Light" w:hAnsi="Calibri Light"/>
          <w:sz w:val="24"/>
        </w:rPr>
        <w:t>formativi, educativi e contrattuali previsti dai percorsi;</w:t>
      </w:r>
    </w:p>
    <w:p w14:paraId="530249BA" w14:textId="6476D89E" w:rsidR="00785703" w:rsidRPr="008626A6" w:rsidRDefault="00785703" w:rsidP="00001C5F">
      <w:pPr>
        <w:pStyle w:val="Paragrafoelenco"/>
        <w:numPr>
          <w:ilvl w:val="0"/>
          <w:numId w:val="6"/>
        </w:numPr>
        <w:tabs>
          <w:tab w:val="left" w:pos="728"/>
        </w:tabs>
        <w:spacing w:line="276" w:lineRule="auto"/>
        <w:ind w:right="760" w:hanging="284"/>
        <w:rPr>
          <w:rFonts w:ascii="Calibri Light" w:hAnsi="Calibri Light"/>
          <w:sz w:val="24"/>
        </w:rPr>
      </w:pPr>
      <w:r>
        <w:rPr>
          <w:rFonts w:ascii="Calibri Light" w:hAnsi="Calibri Light"/>
          <w:sz w:val="24"/>
        </w:rPr>
        <w:t xml:space="preserve">realizzare </w:t>
      </w:r>
      <w:r w:rsidRPr="00785703">
        <w:rPr>
          <w:rFonts w:ascii="Calibri Light" w:hAnsi="Calibri Light"/>
          <w:sz w:val="24"/>
        </w:rPr>
        <w:t>azioni di promozione del contratto di apprendistato di I livello sul territorio</w:t>
      </w:r>
      <w:r>
        <w:rPr>
          <w:rFonts w:ascii="Calibri Light" w:hAnsi="Calibri Light"/>
          <w:sz w:val="24"/>
        </w:rPr>
        <w:t>;</w:t>
      </w:r>
    </w:p>
    <w:p w14:paraId="0C0120FC" w14:textId="4031CF1D" w:rsidR="00010AC1" w:rsidRPr="008626A6" w:rsidRDefault="00010AC1" w:rsidP="00001C5F">
      <w:pPr>
        <w:pStyle w:val="Paragrafoelenco"/>
        <w:numPr>
          <w:ilvl w:val="0"/>
          <w:numId w:val="6"/>
        </w:numPr>
        <w:tabs>
          <w:tab w:val="left" w:pos="728"/>
        </w:tabs>
        <w:spacing w:line="276" w:lineRule="auto"/>
        <w:ind w:right="760" w:hanging="284"/>
        <w:rPr>
          <w:rFonts w:ascii="Calibri Light" w:hAnsi="Calibri Light"/>
          <w:sz w:val="24"/>
        </w:rPr>
      </w:pPr>
      <w:r w:rsidRPr="008626A6">
        <w:rPr>
          <w:rFonts w:ascii="Calibri Light" w:hAnsi="Calibri Light"/>
          <w:sz w:val="24"/>
        </w:rPr>
        <w:t>individuare, con i datori di lavoro, modalità di selezione degli studenti da inserire nei percorsi che rispettino</w:t>
      </w:r>
      <w:r w:rsidR="008626A6">
        <w:rPr>
          <w:rFonts w:ascii="Calibri Light" w:hAnsi="Calibri Light"/>
          <w:sz w:val="24"/>
        </w:rPr>
        <w:t xml:space="preserve"> </w:t>
      </w:r>
      <w:r w:rsidRPr="008626A6">
        <w:rPr>
          <w:rFonts w:ascii="Calibri Light" w:hAnsi="Calibri Light"/>
          <w:sz w:val="24"/>
        </w:rPr>
        <w:t>i principi di libera concorrenza, parità di trattamento, non discriminazione e trasparenza;</w:t>
      </w:r>
    </w:p>
    <w:p w14:paraId="525FCA97" w14:textId="1D8F3036" w:rsidR="008626A6" w:rsidRDefault="008626A6" w:rsidP="00001C5F">
      <w:pPr>
        <w:pStyle w:val="Paragrafoelenco"/>
        <w:numPr>
          <w:ilvl w:val="0"/>
          <w:numId w:val="6"/>
        </w:numPr>
        <w:tabs>
          <w:tab w:val="left" w:pos="728"/>
        </w:tabs>
        <w:spacing w:line="276" w:lineRule="auto"/>
        <w:ind w:hanging="284"/>
        <w:rPr>
          <w:rFonts w:ascii="Calibri Light" w:hAnsi="Calibri Light"/>
          <w:sz w:val="24"/>
        </w:rPr>
      </w:pPr>
      <w:r>
        <w:rPr>
          <w:rFonts w:ascii="Calibri Light" w:hAnsi="Calibri Light"/>
          <w:sz w:val="24"/>
        </w:rPr>
        <w:t>sottoscrivere,</w:t>
      </w:r>
      <w:r>
        <w:rPr>
          <w:rFonts w:ascii="Calibri Light" w:hAnsi="Calibri Light"/>
          <w:spacing w:val="-1"/>
          <w:sz w:val="24"/>
        </w:rPr>
        <w:t xml:space="preserve"> </w:t>
      </w:r>
      <w:r>
        <w:rPr>
          <w:rFonts w:ascii="Calibri Light" w:hAnsi="Calibri Light"/>
          <w:sz w:val="24"/>
        </w:rPr>
        <w:t>con</w:t>
      </w:r>
      <w:r>
        <w:rPr>
          <w:rFonts w:ascii="Calibri Light" w:hAnsi="Calibri Light"/>
          <w:spacing w:val="-4"/>
          <w:sz w:val="24"/>
        </w:rPr>
        <w:t xml:space="preserve"> </w:t>
      </w:r>
      <w:r>
        <w:rPr>
          <w:rFonts w:ascii="Calibri Light" w:hAnsi="Calibri Light"/>
          <w:sz w:val="24"/>
        </w:rPr>
        <w:t>il</w:t>
      </w:r>
      <w:r>
        <w:rPr>
          <w:rFonts w:ascii="Calibri Light" w:hAnsi="Calibri Light"/>
          <w:spacing w:val="-2"/>
          <w:sz w:val="24"/>
        </w:rPr>
        <w:t xml:space="preserve"> </w:t>
      </w:r>
      <w:r>
        <w:rPr>
          <w:rFonts w:ascii="Calibri Light" w:hAnsi="Calibri Light"/>
          <w:sz w:val="24"/>
        </w:rPr>
        <w:t>datore</w:t>
      </w:r>
      <w:r>
        <w:rPr>
          <w:rFonts w:ascii="Calibri Light" w:hAnsi="Calibri Light"/>
          <w:spacing w:val="-1"/>
          <w:sz w:val="24"/>
        </w:rPr>
        <w:t xml:space="preserve"> </w:t>
      </w:r>
      <w:r>
        <w:rPr>
          <w:rFonts w:ascii="Calibri Light" w:hAnsi="Calibri Light"/>
          <w:sz w:val="24"/>
        </w:rPr>
        <w:t>di</w:t>
      </w:r>
      <w:r>
        <w:rPr>
          <w:rFonts w:ascii="Calibri Light" w:hAnsi="Calibri Light"/>
          <w:spacing w:val="-5"/>
          <w:sz w:val="24"/>
        </w:rPr>
        <w:t xml:space="preserve"> </w:t>
      </w:r>
      <w:r>
        <w:rPr>
          <w:rFonts w:ascii="Calibri Light" w:hAnsi="Calibri Light"/>
          <w:sz w:val="24"/>
        </w:rPr>
        <w:t>lavoro,</w:t>
      </w:r>
      <w:r>
        <w:rPr>
          <w:rFonts w:ascii="Calibri Light" w:hAnsi="Calibri Light"/>
          <w:spacing w:val="1"/>
          <w:sz w:val="24"/>
        </w:rPr>
        <w:t xml:space="preserve"> </w:t>
      </w:r>
      <w:r>
        <w:rPr>
          <w:rFonts w:ascii="Calibri Light" w:hAnsi="Calibri Light"/>
          <w:sz w:val="24"/>
        </w:rPr>
        <w:t>il</w:t>
      </w:r>
      <w:r>
        <w:rPr>
          <w:rFonts w:ascii="Calibri Light" w:hAnsi="Calibri Light"/>
          <w:spacing w:val="-5"/>
          <w:sz w:val="24"/>
        </w:rPr>
        <w:t xml:space="preserve"> </w:t>
      </w:r>
      <w:r>
        <w:rPr>
          <w:rFonts w:ascii="Calibri Light" w:hAnsi="Calibri Light"/>
          <w:sz w:val="24"/>
        </w:rPr>
        <w:t>Protocollo</w:t>
      </w:r>
      <w:r>
        <w:rPr>
          <w:rFonts w:ascii="Calibri Light" w:hAnsi="Calibri Light"/>
          <w:spacing w:val="-3"/>
          <w:sz w:val="24"/>
        </w:rPr>
        <w:t xml:space="preserve"> </w:t>
      </w:r>
      <w:r>
        <w:rPr>
          <w:rFonts w:ascii="Calibri Light" w:hAnsi="Calibri Light"/>
          <w:sz w:val="24"/>
        </w:rPr>
        <w:t>di</w:t>
      </w:r>
      <w:r>
        <w:rPr>
          <w:rFonts w:ascii="Calibri Light" w:hAnsi="Calibri Light"/>
          <w:spacing w:val="-2"/>
          <w:sz w:val="24"/>
        </w:rPr>
        <w:t xml:space="preserve"> </w:t>
      </w:r>
      <w:r>
        <w:rPr>
          <w:rFonts w:ascii="Calibri Light" w:hAnsi="Calibri Light"/>
          <w:sz w:val="24"/>
        </w:rPr>
        <w:t>cui</w:t>
      </w:r>
      <w:r>
        <w:rPr>
          <w:rFonts w:ascii="Calibri Light" w:hAnsi="Calibri Light"/>
          <w:spacing w:val="-2"/>
          <w:sz w:val="24"/>
        </w:rPr>
        <w:t xml:space="preserve"> </w:t>
      </w:r>
      <w:r>
        <w:rPr>
          <w:rFonts w:ascii="Calibri Light" w:hAnsi="Calibri Light"/>
          <w:sz w:val="24"/>
        </w:rPr>
        <w:t>al</w:t>
      </w:r>
      <w:r>
        <w:rPr>
          <w:rFonts w:ascii="Calibri Light" w:hAnsi="Calibri Light"/>
          <w:spacing w:val="-2"/>
          <w:sz w:val="24"/>
        </w:rPr>
        <w:t xml:space="preserve"> </w:t>
      </w:r>
      <w:r>
        <w:rPr>
          <w:rFonts w:ascii="Calibri Light" w:hAnsi="Calibri Light"/>
          <w:sz w:val="24"/>
        </w:rPr>
        <w:t>D.</w:t>
      </w:r>
      <w:r>
        <w:rPr>
          <w:rFonts w:ascii="Calibri Light" w:hAnsi="Calibri Light"/>
          <w:spacing w:val="-3"/>
          <w:sz w:val="24"/>
        </w:rPr>
        <w:t xml:space="preserve"> </w:t>
      </w:r>
      <w:r>
        <w:rPr>
          <w:rFonts w:ascii="Calibri Light" w:hAnsi="Calibri Light"/>
          <w:sz w:val="24"/>
        </w:rPr>
        <w:t>I.</w:t>
      </w:r>
      <w:r>
        <w:rPr>
          <w:rFonts w:ascii="Calibri Light" w:hAnsi="Calibri Light"/>
          <w:spacing w:val="-3"/>
          <w:sz w:val="24"/>
        </w:rPr>
        <w:t xml:space="preserve"> </w:t>
      </w:r>
      <w:r>
        <w:rPr>
          <w:rFonts w:ascii="Calibri Light" w:hAnsi="Calibri Light"/>
          <w:sz w:val="24"/>
        </w:rPr>
        <w:t>12/10/2015;</w:t>
      </w:r>
    </w:p>
    <w:p w14:paraId="30EED9ED" w14:textId="0B7C1A61" w:rsidR="00010AC1" w:rsidRPr="00001C5F" w:rsidRDefault="00001C5F" w:rsidP="00001C5F">
      <w:pPr>
        <w:pStyle w:val="Paragrafoelenco"/>
        <w:numPr>
          <w:ilvl w:val="0"/>
          <w:numId w:val="6"/>
        </w:numPr>
        <w:ind w:right="754"/>
        <w:rPr>
          <w:rFonts w:ascii="Calibri Light" w:hAnsi="Calibri Light"/>
          <w:sz w:val="24"/>
        </w:rPr>
      </w:pPr>
      <w:r w:rsidRPr="00001C5F">
        <w:rPr>
          <w:rFonts w:ascii="Calibri Light" w:hAnsi="Calibri Light"/>
          <w:sz w:val="24"/>
        </w:rPr>
        <w:t>individuare, preferibilmente tra i docenti del Consiglio di classe, uno o più tutor scolastici con le seguenti funzioni</w:t>
      </w:r>
      <w:r w:rsidR="00010AC1" w:rsidRPr="00001C5F">
        <w:rPr>
          <w:sz w:val="24"/>
        </w:rPr>
        <w:t>:</w:t>
      </w:r>
    </w:p>
    <w:p w14:paraId="060A9A47" w14:textId="4EFA5E1A" w:rsidR="00001C5F" w:rsidRPr="00001C5F" w:rsidRDefault="00001C5F" w:rsidP="00001C5F">
      <w:pPr>
        <w:pStyle w:val="Paragrafoelenco"/>
        <w:numPr>
          <w:ilvl w:val="1"/>
          <w:numId w:val="6"/>
        </w:numPr>
        <w:tabs>
          <w:tab w:val="left" w:pos="728"/>
        </w:tabs>
        <w:spacing w:line="276" w:lineRule="auto"/>
        <w:ind w:left="1134" w:right="760"/>
        <w:rPr>
          <w:rFonts w:ascii="Calibri Light" w:hAnsi="Calibri Light"/>
          <w:sz w:val="24"/>
        </w:rPr>
      </w:pPr>
      <w:r w:rsidRPr="00001C5F">
        <w:rPr>
          <w:rFonts w:ascii="Calibri Light" w:hAnsi="Calibri Light"/>
          <w:sz w:val="24"/>
        </w:rPr>
        <w:t>co-progettare i percorsi, redigere e sottoscrivere il piano formativo individuale, sulla base dello schema posto in Allegato 1A al D.I. 12/10/2015 e condividere con il Consiglio di classe la co-progettazione dei percorsi;</w:t>
      </w:r>
    </w:p>
    <w:p w14:paraId="5FCD43CC" w14:textId="77777777" w:rsidR="00001C5F" w:rsidRPr="00001C5F" w:rsidRDefault="00001C5F" w:rsidP="00001C5F">
      <w:pPr>
        <w:pStyle w:val="Paragrafoelenco"/>
        <w:numPr>
          <w:ilvl w:val="1"/>
          <w:numId w:val="6"/>
        </w:numPr>
        <w:tabs>
          <w:tab w:val="left" w:pos="728"/>
        </w:tabs>
        <w:spacing w:line="276" w:lineRule="auto"/>
        <w:ind w:left="1134" w:right="760"/>
        <w:rPr>
          <w:rFonts w:ascii="Calibri Light" w:hAnsi="Calibri Light"/>
          <w:sz w:val="24"/>
        </w:rPr>
      </w:pPr>
      <w:r w:rsidRPr="00001C5F">
        <w:rPr>
          <w:rFonts w:ascii="Calibri Light" w:hAnsi="Calibri Light"/>
          <w:sz w:val="24"/>
        </w:rPr>
        <w:t>compilare, in collaborazione con il tutor aziendale, il Dossier individuale dell’apprendista, sulla base dello schema posto in Allegato 2 al D.I. 12/10/2015;</w:t>
      </w:r>
    </w:p>
    <w:p w14:paraId="60AED72D" w14:textId="77777777" w:rsidR="00001C5F" w:rsidRPr="00001C5F" w:rsidRDefault="00001C5F" w:rsidP="00001C5F">
      <w:pPr>
        <w:pStyle w:val="Paragrafoelenco"/>
        <w:numPr>
          <w:ilvl w:val="1"/>
          <w:numId w:val="6"/>
        </w:numPr>
        <w:tabs>
          <w:tab w:val="left" w:pos="728"/>
        </w:tabs>
        <w:spacing w:line="276" w:lineRule="auto"/>
        <w:ind w:left="1134" w:right="760"/>
        <w:rPr>
          <w:rFonts w:ascii="Calibri Light" w:hAnsi="Calibri Light"/>
          <w:sz w:val="24"/>
        </w:rPr>
      </w:pPr>
      <w:r w:rsidRPr="00001C5F">
        <w:rPr>
          <w:rFonts w:ascii="Calibri Light" w:hAnsi="Calibri Light"/>
          <w:sz w:val="24"/>
        </w:rPr>
        <w:t>svolgere le attività di tutoraggio formativo, informare gli organi scolastici preposti (Dirigente scolastico, Collegio dei docenti, Comitato Tecnico scientifico/Comitato scientifico) ed aggiornare il Consiglio di classe rispetto allo svolgimento dei percorsi ai fini della valutazione degli apprendimenti e dell’ammissione all'esame di Stato;</w:t>
      </w:r>
    </w:p>
    <w:p w14:paraId="755E8B15" w14:textId="42A4EACD" w:rsidR="008626A6" w:rsidRDefault="008626A6" w:rsidP="00001C5F">
      <w:pPr>
        <w:pStyle w:val="Paragrafoelenco"/>
        <w:numPr>
          <w:ilvl w:val="0"/>
          <w:numId w:val="6"/>
        </w:numPr>
        <w:tabs>
          <w:tab w:val="left" w:pos="728"/>
        </w:tabs>
        <w:spacing w:line="276" w:lineRule="auto"/>
        <w:ind w:left="727" w:right="755" w:hanging="284"/>
        <w:rPr>
          <w:rFonts w:ascii="Calibri Light" w:hAnsi="Calibri Light"/>
          <w:sz w:val="24"/>
        </w:rPr>
      </w:pPr>
      <w:r>
        <w:rPr>
          <w:rFonts w:ascii="Calibri Light" w:hAnsi="Calibri Light"/>
          <w:sz w:val="24"/>
        </w:rPr>
        <w:t>realizzare</w:t>
      </w:r>
      <w:r>
        <w:rPr>
          <w:rFonts w:ascii="Calibri Light" w:hAnsi="Calibri Light"/>
          <w:spacing w:val="1"/>
          <w:sz w:val="24"/>
        </w:rPr>
        <w:t xml:space="preserve"> </w:t>
      </w:r>
      <w:r>
        <w:rPr>
          <w:rFonts w:ascii="Calibri Light" w:hAnsi="Calibri Light"/>
          <w:sz w:val="24"/>
        </w:rPr>
        <w:t>le</w:t>
      </w:r>
      <w:r>
        <w:rPr>
          <w:rFonts w:ascii="Calibri Light" w:hAnsi="Calibri Light"/>
          <w:spacing w:val="1"/>
          <w:sz w:val="24"/>
        </w:rPr>
        <w:t xml:space="preserve"> </w:t>
      </w:r>
      <w:r>
        <w:rPr>
          <w:rFonts w:ascii="Calibri Light" w:hAnsi="Calibri Light"/>
          <w:sz w:val="24"/>
        </w:rPr>
        <w:t>attività</w:t>
      </w:r>
      <w:r>
        <w:rPr>
          <w:rFonts w:ascii="Calibri Light" w:hAnsi="Calibri Light"/>
          <w:spacing w:val="1"/>
          <w:sz w:val="24"/>
        </w:rPr>
        <w:t xml:space="preserve"> </w:t>
      </w:r>
      <w:r>
        <w:rPr>
          <w:rFonts w:ascii="Calibri Light" w:hAnsi="Calibri Light"/>
          <w:sz w:val="24"/>
        </w:rPr>
        <w:t>finanziabili</w:t>
      </w:r>
      <w:r>
        <w:rPr>
          <w:rFonts w:ascii="Calibri Light" w:hAnsi="Calibri Light"/>
          <w:spacing w:val="1"/>
          <w:sz w:val="24"/>
        </w:rPr>
        <w:t xml:space="preserve"> </w:t>
      </w:r>
      <w:r>
        <w:rPr>
          <w:rFonts w:ascii="Calibri Light" w:hAnsi="Calibri Light"/>
          <w:sz w:val="24"/>
        </w:rPr>
        <w:t>mediante</w:t>
      </w:r>
      <w:r>
        <w:rPr>
          <w:rFonts w:ascii="Calibri Light" w:hAnsi="Calibri Light"/>
          <w:spacing w:val="1"/>
          <w:sz w:val="24"/>
        </w:rPr>
        <w:t xml:space="preserve"> </w:t>
      </w:r>
      <w:r w:rsidR="00F439C0" w:rsidRPr="00F439C0">
        <w:rPr>
          <w:rFonts w:ascii="Calibri Light" w:hAnsi="Calibri Light"/>
          <w:sz w:val="24"/>
        </w:rPr>
        <w:t>personale individuato con specifica lettera di incarico o in caso di ricorso a personale esterno con contratto di lavoro autonomo</w:t>
      </w:r>
      <w:r>
        <w:rPr>
          <w:rFonts w:ascii="Calibri Light" w:hAnsi="Calibri Light"/>
          <w:sz w:val="24"/>
        </w:rPr>
        <w:t>;</w:t>
      </w:r>
    </w:p>
    <w:p w14:paraId="470AAA60" w14:textId="12596F8C" w:rsidR="008626A6" w:rsidRDefault="008626A6" w:rsidP="00001C5F">
      <w:pPr>
        <w:pStyle w:val="Paragrafoelenco"/>
        <w:numPr>
          <w:ilvl w:val="0"/>
          <w:numId w:val="6"/>
        </w:numPr>
        <w:tabs>
          <w:tab w:val="left" w:pos="728"/>
        </w:tabs>
        <w:spacing w:line="276" w:lineRule="auto"/>
        <w:ind w:right="748" w:hanging="284"/>
        <w:rPr>
          <w:rFonts w:ascii="Calibri Light" w:hAnsi="Calibri Light"/>
          <w:sz w:val="24"/>
        </w:rPr>
      </w:pPr>
      <w:r>
        <w:rPr>
          <w:rFonts w:ascii="Calibri Light" w:hAnsi="Calibri Light"/>
          <w:sz w:val="24"/>
        </w:rPr>
        <w:t>realizzare le attività finanziabili come attività a carattere</w:t>
      </w:r>
      <w:r>
        <w:rPr>
          <w:rFonts w:ascii="Calibri Light" w:hAnsi="Calibri Light"/>
          <w:spacing w:val="1"/>
          <w:sz w:val="24"/>
        </w:rPr>
        <w:t xml:space="preserve"> </w:t>
      </w:r>
      <w:r>
        <w:rPr>
          <w:rFonts w:ascii="Calibri Light" w:hAnsi="Calibri Light"/>
          <w:sz w:val="24"/>
        </w:rPr>
        <w:t>addizionale rispetto a</w:t>
      </w:r>
      <w:r w:rsidR="00F439C0">
        <w:rPr>
          <w:rFonts w:ascii="Calibri Light" w:hAnsi="Calibri Light"/>
          <w:sz w:val="24"/>
        </w:rPr>
        <w:t xml:space="preserve"> quelle</w:t>
      </w:r>
      <w:r>
        <w:rPr>
          <w:rFonts w:ascii="Calibri Light" w:hAnsi="Calibri Light"/>
          <w:sz w:val="24"/>
        </w:rPr>
        <w:t xml:space="preserve"> </w:t>
      </w:r>
      <w:r w:rsidR="00F439C0" w:rsidRPr="00F439C0">
        <w:rPr>
          <w:rFonts w:ascii="Calibri Light" w:hAnsi="Calibri Light"/>
          <w:sz w:val="24"/>
        </w:rPr>
        <w:t>programmate nell’ambito della formazione finanziata da altre fonti statali o europee</w:t>
      </w:r>
      <w:r w:rsidR="00F439C0">
        <w:rPr>
          <w:rFonts w:ascii="Calibri Light" w:hAnsi="Calibri Light"/>
          <w:sz w:val="24"/>
        </w:rPr>
        <w:t>;</w:t>
      </w:r>
    </w:p>
    <w:p w14:paraId="4FA6FD3C" w14:textId="77777777" w:rsidR="00001C5F" w:rsidRPr="00001C5F" w:rsidRDefault="00001C5F" w:rsidP="00001C5F">
      <w:pPr>
        <w:pStyle w:val="Paragrafoelenco"/>
        <w:numPr>
          <w:ilvl w:val="0"/>
          <w:numId w:val="6"/>
        </w:numPr>
        <w:tabs>
          <w:tab w:val="left" w:pos="728"/>
        </w:tabs>
        <w:spacing w:line="276" w:lineRule="auto"/>
        <w:ind w:right="748"/>
        <w:rPr>
          <w:rFonts w:ascii="Calibri Light" w:hAnsi="Calibri Light"/>
          <w:sz w:val="24"/>
        </w:rPr>
      </w:pPr>
      <w:r w:rsidRPr="00001C5F">
        <w:rPr>
          <w:rFonts w:ascii="Calibri Light" w:hAnsi="Calibri Light"/>
          <w:sz w:val="24"/>
        </w:rPr>
        <w:t>attestare le attività svolte e validare le competenze acquisite dall'apprendista, compatibilmente con quanto previsto dagli ordinamenti di riferimento, anche nel caso in cui l’apprendista non completi il percorso o non consegua il Diploma a partire da un periodo minimo di lavoro di tre mesi;</w:t>
      </w:r>
    </w:p>
    <w:p w14:paraId="544DC907" w14:textId="77777777" w:rsidR="00001C5F" w:rsidRPr="00001C5F" w:rsidRDefault="00001C5F" w:rsidP="00001C5F">
      <w:pPr>
        <w:pStyle w:val="Paragrafoelenco"/>
        <w:numPr>
          <w:ilvl w:val="0"/>
          <w:numId w:val="6"/>
        </w:numPr>
        <w:tabs>
          <w:tab w:val="left" w:pos="728"/>
        </w:tabs>
        <w:spacing w:line="276" w:lineRule="auto"/>
        <w:ind w:right="748"/>
        <w:rPr>
          <w:rFonts w:ascii="Calibri Light" w:hAnsi="Calibri Light"/>
          <w:sz w:val="24"/>
        </w:rPr>
      </w:pPr>
      <w:r w:rsidRPr="00001C5F">
        <w:rPr>
          <w:rFonts w:ascii="Calibri Light" w:hAnsi="Calibri Light"/>
          <w:sz w:val="24"/>
        </w:rPr>
        <w:t>assicurare agli apprendisti, in caso di interruzione o di cessazione anticipata del contratto di apprendistato, il rientro nel percorso scolastico ordinario;</w:t>
      </w:r>
    </w:p>
    <w:p w14:paraId="4725F067" w14:textId="77777777" w:rsidR="00001C5F" w:rsidRPr="00001C5F" w:rsidRDefault="00001C5F" w:rsidP="00001C5F">
      <w:pPr>
        <w:pStyle w:val="Paragrafoelenco"/>
        <w:numPr>
          <w:ilvl w:val="0"/>
          <w:numId w:val="6"/>
        </w:numPr>
        <w:tabs>
          <w:tab w:val="left" w:pos="728"/>
        </w:tabs>
        <w:spacing w:line="276" w:lineRule="auto"/>
        <w:ind w:right="748"/>
        <w:rPr>
          <w:rFonts w:ascii="Calibri Light" w:hAnsi="Calibri Light"/>
          <w:sz w:val="24"/>
        </w:rPr>
      </w:pPr>
      <w:r w:rsidRPr="00001C5F">
        <w:rPr>
          <w:rFonts w:ascii="Calibri Light" w:hAnsi="Calibri Light"/>
          <w:sz w:val="24"/>
        </w:rPr>
        <w:t xml:space="preserve">tener conto, ai fini dell'esame di Stato, dell’attività formativa svolta presso il datore di lavoro, anche avvalendosi del tutor aziendale quale esperto designato ai sensi dell'art. 6, comma 3, dei Decreti del Presidente della Repubblica </w:t>
      </w:r>
      <w:proofErr w:type="spellStart"/>
      <w:r w:rsidRPr="00001C5F">
        <w:rPr>
          <w:rFonts w:ascii="Calibri Light" w:hAnsi="Calibri Light"/>
          <w:sz w:val="24"/>
        </w:rPr>
        <w:t>nn</w:t>
      </w:r>
      <w:proofErr w:type="spellEnd"/>
      <w:r w:rsidRPr="00001C5F">
        <w:rPr>
          <w:rFonts w:ascii="Calibri Light" w:hAnsi="Calibri Light"/>
          <w:sz w:val="24"/>
        </w:rPr>
        <w:t>. 87 e 88 del 15 marzo 2010.</w:t>
      </w:r>
    </w:p>
    <w:p w14:paraId="05F08AFB" w14:textId="77777777" w:rsidR="008476BE" w:rsidRDefault="008476BE">
      <w:pPr>
        <w:spacing w:before="5"/>
        <w:rPr>
          <w:sz w:val="26"/>
        </w:rPr>
      </w:pPr>
    </w:p>
    <w:p w14:paraId="5E7FFB5E" w14:textId="6B139874" w:rsidR="00010AC1" w:rsidRDefault="00010AC1" w:rsidP="00010AC1">
      <w:pPr>
        <w:spacing w:before="1"/>
        <w:ind w:left="6379"/>
        <w:rPr>
          <w:sz w:val="24"/>
        </w:rPr>
      </w:pPr>
      <w:r>
        <w:rPr>
          <w:sz w:val="24"/>
        </w:rPr>
        <w:t>Il Dirigente scolastico</w:t>
      </w:r>
    </w:p>
    <w:p w14:paraId="7810646B" w14:textId="3E8A6E12" w:rsidR="008476BE" w:rsidRDefault="00000000" w:rsidP="00010AC1">
      <w:pPr>
        <w:spacing w:before="1"/>
        <w:ind w:left="6379"/>
        <w:rPr>
          <w:sz w:val="24"/>
        </w:rPr>
      </w:pPr>
      <w:r>
        <w:rPr>
          <w:sz w:val="24"/>
        </w:rPr>
        <w:t>Firmato</w:t>
      </w:r>
      <w:r>
        <w:rPr>
          <w:spacing w:val="-4"/>
          <w:sz w:val="24"/>
        </w:rPr>
        <w:t xml:space="preserve"> </w:t>
      </w:r>
      <w:r>
        <w:rPr>
          <w:sz w:val="24"/>
        </w:rPr>
        <w:t>digitalmente</w:t>
      </w:r>
    </w:p>
    <w:p w14:paraId="27E967A4" w14:textId="77777777" w:rsidR="008476BE" w:rsidRDefault="008476BE">
      <w:pPr>
        <w:rPr>
          <w:sz w:val="24"/>
        </w:rPr>
      </w:pPr>
    </w:p>
    <w:p w14:paraId="26FE0468" w14:textId="5DD6A284" w:rsidR="008476BE" w:rsidRDefault="00000000" w:rsidP="00F439C0">
      <w:pPr>
        <w:ind w:left="658"/>
        <w:rPr>
          <w:sz w:val="24"/>
        </w:rPr>
      </w:pPr>
      <w:r>
        <w:rPr>
          <w:sz w:val="24"/>
        </w:rPr>
        <w:t>Data</w:t>
      </w:r>
      <w:r>
        <w:rPr>
          <w:spacing w:val="-1"/>
          <w:sz w:val="24"/>
        </w:rPr>
        <w:t xml:space="preserve"> </w:t>
      </w:r>
      <w:r>
        <w:rPr>
          <w:sz w:val="24"/>
        </w:rPr>
        <w:t>……………..</w:t>
      </w:r>
    </w:p>
    <w:p w14:paraId="79FBDD2C" w14:textId="77777777" w:rsidR="008476BE" w:rsidRDefault="008476BE">
      <w:pPr>
        <w:rPr>
          <w:sz w:val="24"/>
        </w:rPr>
      </w:pPr>
    </w:p>
    <w:p w14:paraId="4E60E78E" w14:textId="77777777" w:rsidR="008476BE" w:rsidRDefault="008476BE">
      <w:pPr>
        <w:rPr>
          <w:sz w:val="24"/>
        </w:rPr>
      </w:pPr>
    </w:p>
    <w:p w14:paraId="76A0151D" w14:textId="77777777" w:rsidR="008476BE" w:rsidRDefault="008476BE">
      <w:pPr>
        <w:spacing w:before="9"/>
        <w:rPr>
          <w:sz w:val="26"/>
        </w:rPr>
      </w:pPr>
    </w:p>
    <w:p w14:paraId="3A1AE676" w14:textId="045DDB38" w:rsidR="007A406C" w:rsidRDefault="007A406C">
      <w:pPr>
        <w:spacing w:before="9"/>
        <w:rPr>
          <w:sz w:val="26"/>
        </w:rPr>
      </w:pPr>
      <w:r>
        <w:rPr>
          <w:sz w:val="26"/>
        </w:rPr>
        <w:br w:type="page"/>
      </w:r>
    </w:p>
    <w:p w14:paraId="1FAFAB9E" w14:textId="77777777" w:rsidR="00F439C0" w:rsidRDefault="00F439C0">
      <w:pPr>
        <w:spacing w:before="9"/>
        <w:rPr>
          <w:sz w:val="26"/>
        </w:rPr>
      </w:pPr>
    </w:p>
    <w:tbl>
      <w:tblPr>
        <w:tblStyle w:val="TableNormal"/>
        <w:tblW w:w="47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3403"/>
        <w:gridCol w:w="6237"/>
      </w:tblGrid>
      <w:tr w:rsidR="007F48A5" w14:paraId="76A94E91" w14:textId="77777777" w:rsidTr="007F48A5">
        <w:trPr>
          <w:trHeight w:val="529"/>
        </w:trPr>
        <w:tc>
          <w:tcPr>
            <w:tcW w:w="5000" w:type="pct"/>
            <w:gridSpan w:val="3"/>
            <w:shd w:val="clear" w:color="auto" w:fill="F2F2F2"/>
          </w:tcPr>
          <w:p w14:paraId="1341AB14" w14:textId="26EC341D" w:rsidR="007F48A5" w:rsidRPr="007A406C" w:rsidRDefault="007F48A5" w:rsidP="00303A5F">
            <w:pPr>
              <w:pStyle w:val="TableParagraph"/>
              <w:spacing w:line="273" w:lineRule="exact"/>
              <w:ind w:left="2757" w:right="2749"/>
              <w:jc w:val="center"/>
              <w:rPr>
                <w:b/>
                <w:sz w:val="24"/>
                <w:szCs w:val="24"/>
              </w:rPr>
            </w:pPr>
            <w:r w:rsidRPr="007A406C">
              <w:rPr>
                <w:b/>
                <w:sz w:val="24"/>
                <w:szCs w:val="24"/>
              </w:rPr>
              <w:t>SCHEDA</w:t>
            </w:r>
            <w:r w:rsidRPr="007A406C">
              <w:rPr>
                <w:b/>
                <w:spacing w:val="-5"/>
                <w:sz w:val="24"/>
                <w:szCs w:val="24"/>
              </w:rPr>
              <w:t xml:space="preserve"> </w:t>
            </w:r>
            <w:r w:rsidRPr="007A406C">
              <w:rPr>
                <w:b/>
                <w:sz w:val="24"/>
                <w:szCs w:val="24"/>
              </w:rPr>
              <w:t>PROPOSTA</w:t>
            </w:r>
            <w:r w:rsidRPr="007A406C">
              <w:rPr>
                <w:b/>
                <w:spacing w:val="-4"/>
                <w:sz w:val="24"/>
                <w:szCs w:val="24"/>
              </w:rPr>
              <w:t xml:space="preserve"> </w:t>
            </w:r>
            <w:r w:rsidRPr="007A406C">
              <w:rPr>
                <w:b/>
                <w:sz w:val="24"/>
                <w:szCs w:val="24"/>
              </w:rPr>
              <w:t>PROGETTUALE</w:t>
            </w:r>
          </w:p>
          <w:p w14:paraId="594CE991" w14:textId="449E99C5" w:rsidR="007F48A5" w:rsidRPr="007A406C" w:rsidRDefault="007F48A5" w:rsidP="00303A5F">
            <w:pPr>
              <w:pStyle w:val="TableParagraph"/>
              <w:spacing w:before="2" w:line="236" w:lineRule="exact"/>
              <w:ind w:left="2755" w:right="2749"/>
              <w:jc w:val="center"/>
              <w:rPr>
                <w:bCs/>
                <w:i/>
              </w:rPr>
            </w:pPr>
            <w:r w:rsidRPr="00705504">
              <w:rPr>
                <w:bCs/>
                <w:i/>
              </w:rPr>
              <w:t>(Sezione</w:t>
            </w:r>
            <w:r w:rsidRPr="00705504">
              <w:rPr>
                <w:bCs/>
                <w:i/>
                <w:spacing w:val="-2"/>
              </w:rPr>
              <w:t xml:space="preserve"> </w:t>
            </w:r>
            <w:r w:rsidRPr="00705504">
              <w:rPr>
                <w:bCs/>
                <w:i/>
              </w:rPr>
              <w:t>5.1.1</w:t>
            </w:r>
            <w:r w:rsidRPr="00705504">
              <w:rPr>
                <w:bCs/>
                <w:i/>
                <w:spacing w:val="-2"/>
              </w:rPr>
              <w:t xml:space="preserve"> </w:t>
            </w:r>
            <w:r w:rsidRPr="00705504">
              <w:rPr>
                <w:bCs/>
                <w:i/>
              </w:rPr>
              <w:t>Avviso</w:t>
            </w:r>
            <w:r w:rsidRPr="00705504">
              <w:rPr>
                <w:bCs/>
                <w:i/>
                <w:spacing w:val="-2"/>
              </w:rPr>
              <w:t xml:space="preserve"> </w:t>
            </w:r>
            <w:r w:rsidRPr="00705504">
              <w:rPr>
                <w:bCs/>
                <w:i/>
              </w:rPr>
              <w:t>pubblico)</w:t>
            </w:r>
          </w:p>
        </w:tc>
      </w:tr>
      <w:tr w:rsidR="007F48A5" w14:paraId="50B16E74" w14:textId="77777777" w:rsidTr="007F48A5">
        <w:trPr>
          <w:trHeight w:val="1443"/>
        </w:trPr>
        <w:tc>
          <w:tcPr>
            <w:tcW w:w="340" w:type="pct"/>
            <w:vAlign w:val="center"/>
          </w:tcPr>
          <w:p w14:paraId="5425DC91" w14:textId="45D6F20C" w:rsidR="007F48A5" w:rsidRPr="007A406C" w:rsidRDefault="007F48A5" w:rsidP="007F48A5">
            <w:pPr>
              <w:pStyle w:val="TableParagraph"/>
              <w:tabs>
                <w:tab w:val="left" w:pos="1478"/>
                <w:tab w:val="left" w:pos="3049"/>
              </w:tabs>
              <w:spacing w:before="115"/>
              <w:ind w:left="74" w:right="95"/>
              <w:rPr>
                <w:sz w:val="24"/>
                <w:szCs w:val="24"/>
              </w:rPr>
            </w:pPr>
            <w:r>
              <w:rPr>
                <w:sz w:val="24"/>
                <w:szCs w:val="24"/>
              </w:rPr>
              <w:t>B.1.1</w:t>
            </w:r>
          </w:p>
        </w:tc>
        <w:tc>
          <w:tcPr>
            <w:tcW w:w="1645" w:type="pct"/>
            <w:vAlign w:val="center"/>
          </w:tcPr>
          <w:p w14:paraId="1DF33032" w14:textId="38B6B40B" w:rsidR="007F48A5" w:rsidRPr="007A406C" w:rsidRDefault="007F48A5" w:rsidP="007A406C">
            <w:pPr>
              <w:pStyle w:val="TableParagraph"/>
              <w:tabs>
                <w:tab w:val="left" w:pos="1478"/>
                <w:tab w:val="left" w:pos="3049"/>
              </w:tabs>
              <w:spacing w:before="115"/>
              <w:ind w:left="74" w:right="95"/>
              <w:rPr>
                <w:sz w:val="24"/>
                <w:szCs w:val="24"/>
              </w:rPr>
            </w:pPr>
            <w:r w:rsidRPr="007A406C">
              <w:rPr>
                <w:sz w:val="24"/>
                <w:szCs w:val="24"/>
              </w:rPr>
              <w:t>Attività di informazione e orientamento verso i destinatari</w:t>
            </w:r>
          </w:p>
        </w:tc>
        <w:tc>
          <w:tcPr>
            <w:tcW w:w="3015" w:type="pct"/>
            <w:vAlign w:val="center"/>
          </w:tcPr>
          <w:p w14:paraId="1831FC86" w14:textId="77777777" w:rsidR="007F48A5" w:rsidRPr="007A406C" w:rsidRDefault="007F48A5" w:rsidP="00B27B8C">
            <w:pPr>
              <w:pStyle w:val="TableParagraph"/>
              <w:spacing w:before="184"/>
              <w:ind w:left="110"/>
              <w:rPr>
                <w:sz w:val="24"/>
                <w:szCs w:val="24"/>
              </w:rPr>
            </w:pPr>
            <w:r w:rsidRPr="007A406C">
              <w:rPr>
                <w:sz w:val="24"/>
                <w:szCs w:val="24"/>
              </w:rPr>
              <w:t>(max</w:t>
            </w:r>
            <w:r w:rsidRPr="007A406C">
              <w:rPr>
                <w:spacing w:val="-4"/>
                <w:sz w:val="24"/>
                <w:szCs w:val="24"/>
              </w:rPr>
              <w:t xml:space="preserve"> </w:t>
            </w:r>
            <w:r w:rsidRPr="007A406C">
              <w:rPr>
                <w:sz w:val="24"/>
                <w:szCs w:val="24"/>
              </w:rPr>
              <w:t>1.000</w:t>
            </w:r>
            <w:r w:rsidRPr="007A406C">
              <w:rPr>
                <w:spacing w:val="-1"/>
                <w:sz w:val="24"/>
                <w:szCs w:val="24"/>
              </w:rPr>
              <w:t xml:space="preserve"> </w:t>
            </w:r>
            <w:r w:rsidRPr="007A406C">
              <w:rPr>
                <w:sz w:val="24"/>
                <w:szCs w:val="24"/>
              </w:rPr>
              <w:t>caratteri)</w:t>
            </w:r>
          </w:p>
        </w:tc>
      </w:tr>
      <w:tr w:rsidR="007F48A5" w14:paraId="4DD984B1" w14:textId="77777777" w:rsidTr="007F48A5">
        <w:trPr>
          <w:trHeight w:val="1548"/>
        </w:trPr>
        <w:tc>
          <w:tcPr>
            <w:tcW w:w="340" w:type="pct"/>
            <w:vAlign w:val="center"/>
          </w:tcPr>
          <w:p w14:paraId="42C54E81" w14:textId="2DE6D0EC" w:rsidR="007F48A5" w:rsidRPr="007A406C" w:rsidRDefault="007F48A5" w:rsidP="007F48A5">
            <w:pPr>
              <w:pStyle w:val="TableParagraph"/>
              <w:tabs>
                <w:tab w:val="left" w:pos="1478"/>
                <w:tab w:val="left" w:pos="3049"/>
              </w:tabs>
              <w:spacing w:before="115"/>
              <w:ind w:left="74" w:right="95"/>
              <w:rPr>
                <w:sz w:val="24"/>
                <w:szCs w:val="24"/>
              </w:rPr>
            </w:pPr>
            <w:r>
              <w:rPr>
                <w:sz w:val="24"/>
                <w:szCs w:val="24"/>
              </w:rPr>
              <w:t>B.1.2</w:t>
            </w:r>
          </w:p>
        </w:tc>
        <w:tc>
          <w:tcPr>
            <w:tcW w:w="1645" w:type="pct"/>
            <w:vAlign w:val="center"/>
          </w:tcPr>
          <w:p w14:paraId="609457E7" w14:textId="4B8B86F5" w:rsidR="007F48A5" w:rsidRPr="007A406C" w:rsidRDefault="007F48A5" w:rsidP="007F48A5">
            <w:pPr>
              <w:pStyle w:val="TableParagraph"/>
              <w:tabs>
                <w:tab w:val="left" w:pos="1478"/>
                <w:tab w:val="left" w:pos="3049"/>
              </w:tabs>
              <w:spacing w:before="115"/>
              <w:ind w:left="74" w:right="95"/>
              <w:rPr>
                <w:sz w:val="24"/>
                <w:szCs w:val="24"/>
              </w:rPr>
            </w:pPr>
            <w:r w:rsidRPr="007A406C">
              <w:rPr>
                <w:sz w:val="24"/>
                <w:szCs w:val="24"/>
              </w:rPr>
              <w:t>Strumenti e modalità per la progettazione dei percorsi e la definizione del Piano formativo individuale</w:t>
            </w:r>
          </w:p>
        </w:tc>
        <w:tc>
          <w:tcPr>
            <w:tcW w:w="3015" w:type="pct"/>
            <w:vAlign w:val="center"/>
          </w:tcPr>
          <w:p w14:paraId="17F284B3" w14:textId="70A6E9CA" w:rsidR="007F48A5" w:rsidRPr="007A406C" w:rsidRDefault="007F48A5" w:rsidP="007F48A5">
            <w:pPr>
              <w:pStyle w:val="TableParagraph"/>
              <w:spacing w:before="135"/>
              <w:ind w:left="110"/>
              <w:rPr>
                <w:sz w:val="24"/>
                <w:szCs w:val="24"/>
              </w:rPr>
            </w:pPr>
            <w:r w:rsidRPr="007A406C">
              <w:rPr>
                <w:sz w:val="24"/>
                <w:szCs w:val="24"/>
              </w:rPr>
              <w:t>(max</w:t>
            </w:r>
            <w:r w:rsidRPr="007A406C">
              <w:rPr>
                <w:spacing w:val="-4"/>
                <w:sz w:val="24"/>
                <w:szCs w:val="24"/>
              </w:rPr>
              <w:t xml:space="preserve"> </w:t>
            </w:r>
            <w:r w:rsidRPr="007A406C">
              <w:rPr>
                <w:sz w:val="24"/>
                <w:szCs w:val="24"/>
              </w:rPr>
              <w:t>1.</w:t>
            </w:r>
            <w:r w:rsidR="00705504">
              <w:rPr>
                <w:sz w:val="24"/>
                <w:szCs w:val="24"/>
              </w:rPr>
              <w:t>5</w:t>
            </w:r>
            <w:r w:rsidRPr="007A406C">
              <w:rPr>
                <w:sz w:val="24"/>
                <w:szCs w:val="24"/>
              </w:rPr>
              <w:t>00</w:t>
            </w:r>
            <w:r w:rsidRPr="007A406C">
              <w:rPr>
                <w:spacing w:val="-1"/>
                <w:sz w:val="24"/>
                <w:szCs w:val="24"/>
              </w:rPr>
              <w:t xml:space="preserve"> </w:t>
            </w:r>
            <w:r w:rsidRPr="007A406C">
              <w:rPr>
                <w:sz w:val="24"/>
                <w:szCs w:val="24"/>
              </w:rPr>
              <w:t>caratteri)</w:t>
            </w:r>
          </w:p>
        </w:tc>
      </w:tr>
      <w:tr w:rsidR="007F48A5" w14:paraId="0A60BC10" w14:textId="77777777" w:rsidTr="007F48A5">
        <w:trPr>
          <w:trHeight w:val="1542"/>
        </w:trPr>
        <w:tc>
          <w:tcPr>
            <w:tcW w:w="340" w:type="pct"/>
            <w:vAlign w:val="center"/>
          </w:tcPr>
          <w:p w14:paraId="04BCCF9F" w14:textId="42C004EC" w:rsidR="007F48A5" w:rsidRPr="007A406C" w:rsidRDefault="007F48A5" w:rsidP="007F48A5">
            <w:pPr>
              <w:pStyle w:val="TableParagraph"/>
              <w:spacing w:before="115"/>
              <w:ind w:left="74" w:right="95"/>
              <w:rPr>
                <w:sz w:val="24"/>
                <w:szCs w:val="24"/>
              </w:rPr>
            </w:pPr>
            <w:r>
              <w:rPr>
                <w:sz w:val="24"/>
                <w:szCs w:val="24"/>
              </w:rPr>
              <w:t>B.1.3</w:t>
            </w:r>
          </w:p>
        </w:tc>
        <w:tc>
          <w:tcPr>
            <w:tcW w:w="1645" w:type="pct"/>
            <w:vAlign w:val="center"/>
          </w:tcPr>
          <w:p w14:paraId="05AE3A4B" w14:textId="26617B1D" w:rsidR="007F48A5" w:rsidRPr="007A406C" w:rsidRDefault="007F48A5" w:rsidP="007F48A5">
            <w:pPr>
              <w:pStyle w:val="TableParagraph"/>
              <w:spacing w:before="115"/>
              <w:ind w:left="74" w:right="95"/>
              <w:rPr>
                <w:sz w:val="24"/>
                <w:szCs w:val="24"/>
              </w:rPr>
            </w:pPr>
            <w:r w:rsidRPr="007A406C">
              <w:rPr>
                <w:sz w:val="24"/>
                <w:szCs w:val="24"/>
              </w:rPr>
              <w:t>Strumenti e modalità d’interazione con l’impresa/tutore aziendale per la gestione e il tutoraggio dei percorsi</w:t>
            </w:r>
          </w:p>
        </w:tc>
        <w:tc>
          <w:tcPr>
            <w:tcW w:w="3015" w:type="pct"/>
            <w:vAlign w:val="center"/>
          </w:tcPr>
          <w:p w14:paraId="2368E688" w14:textId="6845842B" w:rsidR="007F48A5" w:rsidRPr="007A406C" w:rsidRDefault="007F48A5" w:rsidP="007F48A5">
            <w:pPr>
              <w:pStyle w:val="TableParagraph"/>
              <w:ind w:left="110"/>
              <w:rPr>
                <w:sz w:val="24"/>
                <w:szCs w:val="24"/>
              </w:rPr>
            </w:pPr>
            <w:r w:rsidRPr="007A406C">
              <w:rPr>
                <w:sz w:val="24"/>
                <w:szCs w:val="24"/>
              </w:rPr>
              <w:t>(max</w:t>
            </w:r>
            <w:r w:rsidRPr="007A406C">
              <w:rPr>
                <w:spacing w:val="-4"/>
                <w:sz w:val="24"/>
                <w:szCs w:val="24"/>
              </w:rPr>
              <w:t xml:space="preserve"> </w:t>
            </w:r>
            <w:r w:rsidRPr="007A406C">
              <w:rPr>
                <w:sz w:val="24"/>
                <w:szCs w:val="24"/>
              </w:rPr>
              <w:t>1.</w:t>
            </w:r>
            <w:r w:rsidR="00705504">
              <w:rPr>
                <w:sz w:val="24"/>
                <w:szCs w:val="24"/>
              </w:rPr>
              <w:t>5</w:t>
            </w:r>
            <w:r w:rsidRPr="007A406C">
              <w:rPr>
                <w:sz w:val="24"/>
                <w:szCs w:val="24"/>
              </w:rPr>
              <w:t>00</w:t>
            </w:r>
            <w:r w:rsidRPr="007A406C">
              <w:rPr>
                <w:spacing w:val="-1"/>
                <w:sz w:val="24"/>
                <w:szCs w:val="24"/>
              </w:rPr>
              <w:t xml:space="preserve"> </w:t>
            </w:r>
            <w:r w:rsidRPr="007A406C">
              <w:rPr>
                <w:sz w:val="24"/>
                <w:szCs w:val="24"/>
              </w:rPr>
              <w:t>caratteri)</w:t>
            </w:r>
          </w:p>
        </w:tc>
      </w:tr>
      <w:tr w:rsidR="007F48A5" w14:paraId="13DCEA68" w14:textId="77777777" w:rsidTr="007F48A5">
        <w:trPr>
          <w:trHeight w:val="1550"/>
        </w:trPr>
        <w:tc>
          <w:tcPr>
            <w:tcW w:w="340" w:type="pct"/>
            <w:vAlign w:val="center"/>
          </w:tcPr>
          <w:p w14:paraId="6FF55929" w14:textId="0E644F3A" w:rsidR="007F48A5" w:rsidRPr="007A406C" w:rsidRDefault="007F48A5" w:rsidP="007F48A5">
            <w:pPr>
              <w:pStyle w:val="TableParagraph"/>
              <w:spacing w:before="115"/>
              <w:ind w:left="74" w:right="96"/>
              <w:rPr>
                <w:sz w:val="24"/>
                <w:szCs w:val="24"/>
              </w:rPr>
            </w:pPr>
            <w:r>
              <w:rPr>
                <w:sz w:val="24"/>
                <w:szCs w:val="24"/>
              </w:rPr>
              <w:t>B.2.1</w:t>
            </w:r>
          </w:p>
        </w:tc>
        <w:tc>
          <w:tcPr>
            <w:tcW w:w="1645" w:type="pct"/>
            <w:vAlign w:val="center"/>
          </w:tcPr>
          <w:p w14:paraId="7796EF41" w14:textId="5A75B032" w:rsidR="007F48A5" w:rsidRPr="007A406C" w:rsidRDefault="007F48A5" w:rsidP="007F48A5">
            <w:pPr>
              <w:pStyle w:val="TableParagraph"/>
              <w:spacing w:before="115"/>
              <w:ind w:left="74" w:right="96"/>
              <w:rPr>
                <w:iCs/>
                <w:sz w:val="24"/>
                <w:szCs w:val="24"/>
              </w:rPr>
            </w:pPr>
            <w:r w:rsidRPr="007A406C">
              <w:rPr>
                <w:sz w:val="24"/>
                <w:szCs w:val="24"/>
              </w:rPr>
              <w:t>Attività di promozione, comunicazione e raccordo con gli stakeholder</w:t>
            </w:r>
          </w:p>
        </w:tc>
        <w:tc>
          <w:tcPr>
            <w:tcW w:w="3015" w:type="pct"/>
            <w:vAlign w:val="center"/>
          </w:tcPr>
          <w:p w14:paraId="3B144662" w14:textId="77777777" w:rsidR="007F48A5" w:rsidRPr="007A406C" w:rsidRDefault="007F48A5" w:rsidP="007F48A5">
            <w:pPr>
              <w:pStyle w:val="TableParagraph"/>
              <w:spacing w:before="184"/>
              <w:ind w:left="110"/>
              <w:rPr>
                <w:sz w:val="24"/>
                <w:szCs w:val="24"/>
              </w:rPr>
            </w:pPr>
            <w:r w:rsidRPr="007A406C">
              <w:rPr>
                <w:sz w:val="24"/>
                <w:szCs w:val="24"/>
              </w:rPr>
              <w:t>(max</w:t>
            </w:r>
            <w:r w:rsidRPr="007A406C">
              <w:rPr>
                <w:spacing w:val="-4"/>
                <w:sz w:val="24"/>
                <w:szCs w:val="24"/>
              </w:rPr>
              <w:t xml:space="preserve"> </w:t>
            </w:r>
            <w:r w:rsidRPr="007A406C">
              <w:rPr>
                <w:sz w:val="24"/>
                <w:szCs w:val="24"/>
              </w:rPr>
              <w:t>1.000</w:t>
            </w:r>
            <w:r w:rsidRPr="007A406C">
              <w:rPr>
                <w:spacing w:val="-1"/>
                <w:sz w:val="24"/>
                <w:szCs w:val="24"/>
              </w:rPr>
              <w:t xml:space="preserve"> </w:t>
            </w:r>
            <w:r w:rsidRPr="007A406C">
              <w:rPr>
                <w:sz w:val="24"/>
                <w:szCs w:val="24"/>
              </w:rPr>
              <w:t>caratteri)</w:t>
            </w:r>
          </w:p>
        </w:tc>
      </w:tr>
      <w:tr w:rsidR="007F48A5" w14:paraId="30F64AA4" w14:textId="77777777" w:rsidTr="007F48A5">
        <w:trPr>
          <w:trHeight w:val="1550"/>
        </w:trPr>
        <w:tc>
          <w:tcPr>
            <w:tcW w:w="340" w:type="pct"/>
            <w:vAlign w:val="center"/>
          </w:tcPr>
          <w:p w14:paraId="364E8BB2" w14:textId="7A53E023" w:rsidR="007F48A5" w:rsidRPr="007A406C" w:rsidRDefault="007F48A5" w:rsidP="007F48A5">
            <w:pPr>
              <w:pStyle w:val="TableParagraph"/>
              <w:spacing w:before="115"/>
              <w:ind w:left="74" w:right="96"/>
              <w:rPr>
                <w:sz w:val="24"/>
                <w:szCs w:val="24"/>
              </w:rPr>
            </w:pPr>
            <w:r>
              <w:rPr>
                <w:sz w:val="24"/>
                <w:szCs w:val="24"/>
              </w:rPr>
              <w:t>B.2.2</w:t>
            </w:r>
          </w:p>
        </w:tc>
        <w:tc>
          <w:tcPr>
            <w:tcW w:w="1645" w:type="pct"/>
            <w:vAlign w:val="center"/>
          </w:tcPr>
          <w:p w14:paraId="1D19523A" w14:textId="326A626C" w:rsidR="007F48A5" w:rsidRPr="007A406C" w:rsidRDefault="007F48A5" w:rsidP="007F48A5">
            <w:pPr>
              <w:pStyle w:val="TableParagraph"/>
              <w:spacing w:before="115"/>
              <w:ind w:left="74" w:right="96"/>
              <w:rPr>
                <w:iCs/>
                <w:sz w:val="24"/>
                <w:szCs w:val="24"/>
              </w:rPr>
            </w:pPr>
            <w:r w:rsidRPr="007A406C">
              <w:rPr>
                <w:sz w:val="24"/>
                <w:szCs w:val="24"/>
              </w:rPr>
              <w:t>Strumenti e modalità per il monitoraggio, la valutazione e la valorizzazione degli apprendimenti</w:t>
            </w:r>
          </w:p>
        </w:tc>
        <w:tc>
          <w:tcPr>
            <w:tcW w:w="3015" w:type="pct"/>
            <w:vAlign w:val="center"/>
          </w:tcPr>
          <w:p w14:paraId="7C9666E5" w14:textId="77777777" w:rsidR="007F48A5" w:rsidRPr="007A406C" w:rsidRDefault="007F48A5" w:rsidP="007F48A5">
            <w:pPr>
              <w:pStyle w:val="TableParagraph"/>
              <w:spacing w:before="184"/>
              <w:ind w:left="110"/>
              <w:rPr>
                <w:sz w:val="24"/>
                <w:szCs w:val="24"/>
              </w:rPr>
            </w:pPr>
            <w:r w:rsidRPr="007A406C">
              <w:rPr>
                <w:sz w:val="24"/>
                <w:szCs w:val="24"/>
              </w:rPr>
              <w:t>(max</w:t>
            </w:r>
            <w:r w:rsidRPr="007A406C">
              <w:rPr>
                <w:spacing w:val="-4"/>
                <w:sz w:val="24"/>
                <w:szCs w:val="24"/>
              </w:rPr>
              <w:t xml:space="preserve"> </w:t>
            </w:r>
            <w:r w:rsidRPr="007A406C">
              <w:rPr>
                <w:sz w:val="24"/>
                <w:szCs w:val="24"/>
              </w:rPr>
              <w:t>1.000</w:t>
            </w:r>
            <w:r w:rsidRPr="007A406C">
              <w:rPr>
                <w:spacing w:val="-1"/>
                <w:sz w:val="24"/>
                <w:szCs w:val="24"/>
              </w:rPr>
              <w:t xml:space="preserve"> </w:t>
            </w:r>
            <w:r w:rsidRPr="007A406C">
              <w:rPr>
                <w:sz w:val="24"/>
                <w:szCs w:val="24"/>
              </w:rPr>
              <w:t>caratteri)</w:t>
            </w:r>
          </w:p>
        </w:tc>
      </w:tr>
      <w:tr w:rsidR="007F48A5" w14:paraId="15C98762" w14:textId="77777777" w:rsidTr="007F48A5">
        <w:trPr>
          <w:trHeight w:val="1550"/>
        </w:trPr>
        <w:tc>
          <w:tcPr>
            <w:tcW w:w="340" w:type="pct"/>
            <w:vAlign w:val="center"/>
          </w:tcPr>
          <w:p w14:paraId="2C538FE8" w14:textId="3C0CFD4B" w:rsidR="007F48A5" w:rsidRPr="007A406C" w:rsidRDefault="007F48A5" w:rsidP="007F48A5">
            <w:pPr>
              <w:pStyle w:val="TableParagraph"/>
              <w:spacing w:before="115"/>
              <w:ind w:left="74" w:right="96"/>
              <w:rPr>
                <w:sz w:val="24"/>
                <w:szCs w:val="24"/>
              </w:rPr>
            </w:pPr>
            <w:r>
              <w:rPr>
                <w:sz w:val="24"/>
                <w:szCs w:val="24"/>
              </w:rPr>
              <w:t>B.2.3</w:t>
            </w:r>
          </w:p>
        </w:tc>
        <w:tc>
          <w:tcPr>
            <w:tcW w:w="1645" w:type="pct"/>
            <w:vAlign w:val="center"/>
          </w:tcPr>
          <w:p w14:paraId="00FE4596" w14:textId="7E5209EC" w:rsidR="007F48A5" w:rsidRPr="007A406C" w:rsidRDefault="007F48A5" w:rsidP="007F48A5">
            <w:pPr>
              <w:pStyle w:val="TableParagraph"/>
              <w:spacing w:before="115"/>
              <w:ind w:left="74" w:right="96"/>
              <w:rPr>
                <w:iCs/>
                <w:sz w:val="24"/>
                <w:szCs w:val="24"/>
              </w:rPr>
            </w:pPr>
            <w:r w:rsidRPr="007A406C">
              <w:rPr>
                <w:sz w:val="24"/>
                <w:szCs w:val="24"/>
              </w:rPr>
              <w:t>Modalità innovative di organizzazione della didattica d’aula e di interazione tra formazione interna ed esterna all’impresa</w:t>
            </w:r>
          </w:p>
        </w:tc>
        <w:tc>
          <w:tcPr>
            <w:tcW w:w="3015" w:type="pct"/>
            <w:vAlign w:val="center"/>
          </w:tcPr>
          <w:p w14:paraId="77F8906C" w14:textId="77777777" w:rsidR="007F48A5" w:rsidRPr="007A406C" w:rsidRDefault="007F48A5" w:rsidP="007F48A5">
            <w:pPr>
              <w:pStyle w:val="TableParagraph"/>
              <w:spacing w:before="184"/>
              <w:ind w:left="110"/>
              <w:rPr>
                <w:sz w:val="24"/>
                <w:szCs w:val="24"/>
              </w:rPr>
            </w:pPr>
            <w:r w:rsidRPr="007A406C">
              <w:rPr>
                <w:sz w:val="24"/>
                <w:szCs w:val="24"/>
              </w:rPr>
              <w:t>(max</w:t>
            </w:r>
            <w:r w:rsidRPr="007A406C">
              <w:rPr>
                <w:spacing w:val="-4"/>
                <w:sz w:val="24"/>
                <w:szCs w:val="24"/>
              </w:rPr>
              <w:t xml:space="preserve"> </w:t>
            </w:r>
            <w:r w:rsidRPr="007A406C">
              <w:rPr>
                <w:sz w:val="24"/>
                <w:szCs w:val="24"/>
              </w:rPr>
              <w:t>1.000</w:t>
            </w:r>
            <w:r w:rsidRPr="007A406C">
              <w:rPr>
                <w:spacing w:val="-1"/>
                <w:sz w:val="24"/>
                <w:szCs w:val="24"/>
              </w:rPr>
              <w:t xml:space="preserve"> </w:t>
            </w:r>
            <w:r w:rsidRPr="007A406C">
              <w:rPr>
                <w:sz w:val="24"/>
                <w:szCs w:val="24"/>
              </w:rPr>
              <w:t>caratteri)</w:t>
            </w:r>
          </w:p>
        </w:tc>
      </w:tr>
      <w:tr w:rsidR="007F48A5" w14:paraId="095D8B9A" w14:textId="77777777" w:rsidTr="007F48A5">
        <w:trPr>
          <w:trHeight w:val="1700"/>
        </w:trPr>
        <w:tc>
          <w:tcPr>
            <w:tcW w:w="340" w:type="pct"/>
            <w:vAlign w:val="center"/>
          </w:tcPr>
          <w:p w14:paraId="3A007AF4" w14:textId="52E483B2" w:rsidR="007F48A5" w:rsidRPr="007A406C" w:rsidRDefault="007F48A5" w:rsidP="007F48A5">
            <w:pPr>
              <w:pStyle w:val="TableParagraph"/>
              <w:spacing w:before="115"/>
              <w:ind w:left="74" w:right="93"/>
              <w:rPr>
                <w:bCs/>
                <w:sz w:val="24"/>
                <w:szCs w:val="24"/>
              </w:rPr>
            </w:pPr>
            <w:r>
              <w:rPr>
                <w:sz w:val="24"/>
                <w:szCs w:val="24"/>
              </w:rPr>
              <w:t>C.1.1</w:t>
            </w:r>
          </w:p>
        </w:tc>
        <w:tc>
          <w:tcPr>
            <w:tcW w:w="1645" w:type="pct"/>
            <w:vAlign w:val="center"/>
          </w:tcPr>
          <w:p w14:paraId="21DA0418" w14:textId="1CC483C9" w:rsidR="007F48A5" w:rsidRPr="007A406C" w:rsidRDefault="007F48A5" w:rsidP="007F48A5">
            <w:pPr>
              <w:pStyle w:val="TableParagraph"/>
              <w:spacing w:before="115"/>
              <w:ind w:left="74" w:right="93"/>
              <w:rPr>
                <w:iCs/>
                <w:sz w:val="24"/>
                <w:szCs w:val="24"/>
              </w:rPr>
            </w:pPr>
            <w:r w:rsidRPr="007A406C">
              <w:rPr>
                <w:bCs/>
                <w:sz w:val="24"/>
                <w:szCs w:val="24"/>
              </w:rPr>
              <w:t>Contestualizzazione dei principi orizzontali del PR FSE+ 2021-2027 relativi alla prevenzione di qualsiasi forma di discriminazione (genere, origine razziale o etnica, religione o convinzioni personali, disabilità, età od orientamento sessuale) e alla promozione dello sviluppo sostenibile</w:t>
            </w:r>
          </w:p>
        </w:tc>
        <w:tc>
          <w:tcPr>
            <w:tcW w:w="3015" w:type="pct"/>
            <w:vAlign w:val="center"/>
          </w:tcPr>
          <w:p w14:paraId="38394D76" w14:textId="7E33E20A" w:rsidR="007F48A5" w:rsidRPr="007A406C" w:rsidRDefault="007F48A5" w:rsidP="007F48A5">
            <w:pPr>
              <w:pStyle w:val="TableParagraph"/>
              <w:spacing w:before="184"/>
              <w:ind w:left="110"/>
              <w:rPr>
                <w:sz w:val="24"/>
                <w:szCs w:val="24"/>
              </w:rPr>
            </w:pPr>
            <w:r w:rsidRPr="007A406C">
              <w:rPr>
                <w:sz w:val="24"/>
                <w:szCs w:val="24"/>
              </w:rPr>
              <w:t>(max</w:t>
            </w:r>
            <w:r w:rsidRPr="007A406C">
              <w:rPr>
                <w:spacing w:val="-4"/>
                <w:sz w:val="24"/>
                <w:szCs w:val="24"/>
              </w:rPr>
              <w:t xml:space="preserve"> </w:t>
            </w:r>
            <w:r w:rsidRPr="007A406C">
              <w:rPr>
                <w:sz w:val="24"/>
                <w:szCs w:val="24"/>
              </w:rPr>
              <w:t>1.</w:t>
            </w:r>
            <w:r w:rsidR="00705504">
              <w:rPr>
                <w:sz w:val="24"/>
                <w:szCs w:val="24"/>
              </w:rPr>
              <w:t>5</w:t>
            </w:r>
            <w:r w:rsidRPr="007A406C">
              <w:rPr>
                <w:sz w:val="24"/>
                <w:szCs w:val="24"/>
              </w:rPr>
              <w:t>00</w:t>
            </w:r>
            <w:r w:rsidRPr="007A406C">
              <w:rPr>
                <w:spacing w:val="-1"/>
                <w:sz w:val="24"/>
                <w:szCs w:val="24"/>
              </w:rPr>
              <w:t xml:space="preserve"> </w:t>
            </w:r>
            <w:r w:rsidRPr="007A406C">
              <w:rPr>
                <w:sz w:val="24"/>
                <w:szCs w:val="24"/>
              </w:rPr>
              <w:t>caratteri)</w:t>
            </w:r>
          </w:p>
        </w:tc>
      </w:tr>
    </w:tbl>
    <w:p w14:paraId="7ABB69A0" w14:textId="72673739" w:rsidR="00A6722C" w:rsidRDefault="00A6722C" w:rsidP="007A406C">
      <w:pPr>
        <w:spacing w:before="66"/>
        <w:rPr>
          <w:color w:val="1A3F6C"/>
          <w:sz w:val="24"/>
        </w:rPr>
      </w:pPr>
    </w:p>
    <w:sectPr w:rsidR="00A6722C" w:rsidSect="007A406C">
      <w:headerReference w:type="default" r:id="rId9"/>
      <w:footerReference w:type="default" r:id="rId10"/>
      <w:type w:val="continuous"/>
      <w:pgSz w:w="11900" w:h="16840"/>
      <w:pgMar w:top="1140" w:right="180" w:bottom="4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3DF56" w14:textId="77777777" w:rsidR="00974220" w:rsidRDefault="00974220">
      <w:r>
        <w:separator/>
      </w:r>
    </w:p>
  </w:endnote>
  <w:endnote w:type="continuationSeparator" w:id="0">
    <w:p w14:paraId="4D60C2BA" w14:textId="77777777" w:rsidR="00974220" w:rsidRDefault="0097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A7D1" w14:textId="31C09DBC" w:rsidR="008476BE" w:rsidRDefault="008476BE">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64AFF" w14:textId="77777777" w:rsidR="00974220" w:rsidRDefault="00974220">
      <w:r>
        <w:separator/>
      </w:r>
    </w:p>
  </w:footnote>
  <w:footnote w:type="continuationSeparator" w:id="0">
    <w:p w14:paraId="00DFB0F2" w14:textId="77777777" w:rsidR="00974220" w:rsidRDefault="00974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2125" w14:textId="04091E85" w:rsidR="008476BE" w:rsidRDefault="007A406C">
    <w:pPr>
      <w:pStyle w:val="Corpotesto"/>
      <w:spacing w:line="14" w:lineRule="auto"/>
      <w:rPr>
        <w:sz w:val="2"/>
      </w:rPr>
    </w:pPr>
    <w:r>
      <w:rPr>
        <w:noProof/>
        <w:sz w:val="2"/>
      </w:rPr>
      <w:drawing>
        <wp:anchor distT="0" distB="0" distL="0" distR="0" simplePos="0" relativeHeight="251658240" behindDoc="1" locked="0" layoutInCell="0" allowOverlap="1" wp14:anchorId="474CF655" wp14:editId="33F04208">
          <wp:simplePos x="0" y="0"/>
          <wp:positionH relativeFrom="page">
            <wp:align>center</wp:align>
          </wp:positionH>
          <wp:positionV relativeFrom="paragraph">
            <wp:posOffset>-417830</wp:posOffset>
          </wp:positionV>
          <wp:extent cx="6840855" cy="614045"/>
          <wp:effectExtent l="0" t="0" r="0" b="0"/>
          <wp:wrapSquare wrapText="bothSides"/>
          <wp:docPr id="5223864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855" cy="6140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5410"/>
    <w:multiLevelType w:val="hybridMultilevel"/>
    <w:tmpl w:val="4866CA4E"/>
    <w:lvl w:ilvl="0" w:tplc="BC7A3D74">
      <w:numFmt w:val="bullet"/>
      <w:lvlText w:val="◦"/>
      <w:lvlJc w:val="left"/>
      <w:pPr>
        <w:ind w:left="604" w:hanging="228"/>
      </w:pPr>
      <w:rPr>
        <w:rFonts w:ascii="Trebuchet MS" w:eastAsia="Trebuchet MS" w:hAnsi="Trebuchet MS" w:cs="Trebuchet MS" w:hint="default"/>
        <w:w w:val="224"/>
        <w:sz w:val="22"/>
        <w:szCs w:val="22"/>
        <w:lang w:val="it-IT" w:eastAsia="en-US" w:bidi="ar-SA"/>
      </w:rPr>
    </w:lvl>
    <w:lvl w:ilvl="1" w:tplc="1CAA0250">
      <w:numFmt w:val="bullet"/>
      <w:lvlText w:val="•"/>
      <w:lvlJc w:val="left"/>
      <w:pPr>
        <w:ind w:left="1636" w:hanging="228"/>
      </w:pPr>
      <w:rPr>
        <w:rFonts w:hint="default"/>
        <w:lang w:val="it-IT" w:eastAsia="en-US" w:bidi="ar-SA"/>
      </w:rPr>
    </w:lvl>
    <w:lvl w:ilvl="2" w:tplc="0250F016">
      <w:numFmt w:val="bullet"/>
      <w:lvlText w:val="•"/>
      <w:lvlJc w:val="left"/>
      <w:pPr>
        <w:ind w:left="2672" w:hanging="228"/>
      </w:pPr>
      <w:rPr>
        <w:rFonts w:hint="default"/>
        <w:lang w:val="it-IT" w:eastAsia="en-US" w:bidi="ar-SA"/>
      </w:rPr>
    </w:lvl>
    <w:lvl w:ilvl="3" w:tplc="0A8844B6">
      <w:numFmt w:val="bullet"/>
      <w:lvlText w:val="•"/>
      <w:lvlJc w:val="left"/>
      <w:pPr>
        <w:ind w:left="3708" w:hanging="228"/>
      </w:pPr>
      <w:rPr>
        <w:rFonts w:hint="default"/>
        <w:lang w:val="it-IT" w:eastAsia="en-US" w:bidi="ar-SA"/>
      </w:rPr>
    </w:lvl>
    <w:lvl w:ilvl="4" w:tplc="787835E2">
      <w:numFmt w:val="bullet"/>
      <w:lvlText w:val="•"/>
      <w:lvlJc w:val="left"/>
      <w:pPr>
        <w:ind w:left="4744" w:hanging="228"/>
      </w:pPr>
      <w:rPr>
        <w:rFonts w:hint="default"/>
        <w:lang w:val="it-IT" w:eastAsia="en-US" w:bidi="ar-SA"/>
      </w:rPr>
    </w:lvl>
    <w:lvl w:ilvl="5" w:tplc="6C2C449E">
      <w:numFmt w:val="bullet"/>
      <w:lvlText w:val="•"/>
      <w:lvlJc w:val="left"/>
      <w:pPr>
        <w:ind w:left="5780" w:hanging="228"/>
      </w:pPr>
      <w:rPr>
        <w:rFonts w:hint="default"/>
        <w:lang w:val="it-IT" w:eastAsia="en-US" w:bidi="ar-SA"/>
      </w:rPr>
    </w:lvl>
    <w:lvl w:ilvl="6" w:tplc="D0A4B378">
      <w:numFmt w:val="bullet"/>
      <w:lvlText w:val="•"/>
      <w:lvlJc w:val="left"/>
      <w:pPr>
        <w:ind w:left="6816" w:hanging="228"/>
      </w:pPr>
      <w:rPr>
        <w:rFonts w:hint="default"/>
        <w:lang w:val="it-IT" w:eastAsia="en-US" w:bidi="ar-SA"/>
      </w:rPr>
    </w:lvl>
    <w:lvl w:ilvl="7" w:tplc="9B84AEE8">
      <w:numFmt w:val="bullet"/>
      <w:lvlText w:val="•"/>
      <w:lvlJc w:val="left"/>
      <w:pPr>
        <w:ind w:left="7852" w:hanging="228"/>
      </w:pPr>
      <w:rPr>
        <w:rFonts w:hint="default"/>
        <w:lang w:val="it-IT" w:eastAsia="en-US" w:bidi="ar-SA"/>
      </w:rPr>
    </w:lvl>
    <w:lvl w:ilvl="8" w:tplc="B0A2C422">
      <w:numFmt w:val="bullet"/>
      <w:lvlText w:val="•"/>
      <w:lvlJc w:val="left"/>
      <w:pPr>
        <w:ind w:left="8888" w:hanging="228"/>
      </w:pPr>
      <w:rPr>
        <w:rFonts w:hint="default"/>
        <w:lang w:val="it-IT" w:eastAsia="en-US" w:bidi="ar-SA"/>
      </w:rPr>
    </w:lvl>
  </w:abstractNum>
  <w:abstractNum w:abstractNumId="1" w15:restartNumberingAfterBreak="0">
    <w:nsid w:val="1AF974DD"/>
    <w:multiLevelType w:val="hybridMultilevel"/>
    <w:tmpl w:val="335A8A1E"/>
    <w:lvl w:ilvl="0" w:tplc="3F120A14">
      <w:numFmt w:val="bullet"/>
      <w:lvlText w:val=""/>
      <w:lvlJc w:val="left"/>
      <w:pPr>
        <w:ind w:left="874" w:hanging="360"/>
      </w:pPr>
      <w:rPr>
        <w:rFonts w:ascii="Wingdings" w:eastAsia="Wingdings" w:hAnsi="Wingdings" w:cs="Wingdings" w:hint="default"/>
        <w:color w:val="1A376C"/>
        <w:w w:val="99"/>
        <w:sz w:val="20"/>
        <w:szCs w:val="20"/>
        <w:lang w:val="it-IT" w:eastAsia="en-US" w:bidi="ar-SA"/>
      </w:rPr>
    </w:lvl>
    <w:lvl w:ilvl="1" w:tplc="F230A64C">
      <w:numFmt w:val="bullet"/>
      <w:lvlText w:val="•"/>
      <w:lvlJc w:val="left"/>
      <w:pPr>
        <w:ind w:left="1888" w:hanging="360"/>
      </w:pPr>
      <w:rPr>
        <w:rFonts w:hint="default"/>
        <w:lang w:val="it-IT" w:eastAsia="en-US" w:bidi="ar-SA"/>
      </w:rPr>
    </w:lvl>
    <w:lvl w:ilvl="2" w:tplc="46C6A85C">
      <w:numFmt w:val="bullet"/>
      <w:lvlText w:val="•"/>
      <w:lvlJc w:val="left"/>
      <w:pPr>
        <w:ind w:left="2896" w:hanging="360"/>
      </w:pPr>
      <w:rPr>
        <w:rFonts w:hint="default"/>
        <w:lang w:val="it-IT" w:eastAsia="en-US" w:bidi="ar-SA"/>
      </w:rPr>
    </w:lvl>
    <w:lvl w:ilvl="3" w:tplc="64B8463E">
      <w:numFmt w:val="bullet"/>
      <w:lvlText w:val="•"/>
      <w:lvlJc w:val="left"/>
      <w:pPr>
        <w:ind w:left="3904" w:hanging="360"/>
      </w:pPr>
      <w:rPr>
        <w:rFonts w:hint="default"/>
        <w:lang w:val="it-IT" w:eastAsia="en-US" w:bidi="ar-SA"/>
      </w:rPr>
    </w:lvl>
    <w:lvl w:ilvl="4" w:tplc="17B86CFC">
      <w:numFmt w:val="bullet"/>
      <w:lvlText w:val="•"/>
      <w:lvlJc w:val="left"/>
      <w:pPr>
        <w:ind w:left="4912" w:hanging="360"/>
      </w:pPr>
      <w:rPr>
        <w:rFonts w:hint="default"/>
        <w:lang w:val="it-IT" w:eastAsia="en-US" w:bidi="ar-SA"/>
      </w:rPr>
    </w:lvl>
    <w:lvl w:ilvl="5" w:tplc="945865B4">
      <w:numFmt w:val="bullet"/>
      <w:lvlText w:val="•"/>
      <w:lvlJc w:val="left"/>
      <w:pPr>
        <w:ind w:left="5920" w:hanging="360"/>
      </w:pPr>
      <w:rPr>
        <w:rFonts w:hint="default"/>
        <w:lang w:val="it-IT" w:eastAsia="en-US" w:bidi="ar-SA"/>
      </w:rPr>
    </w:lvl>
    <w:lvl w:ilvl="6" w:tplc="3F04CC92">
      <w:numFmt w:val="bullet"/>
      <w:lvlText w:val="•"/>
      <w:lvlJc w:val="left"/>
      <w:pPr>
        <w:ind w:left="6928" w:hanging="360"/>
      </w:pPr>
      <w:rPr>
        <w:rFonts w:hint="default"/>
        <w:lang w:val="it-IT" w:eastAsia="en-US" w:bidi="ar-SA"/>
      </w:rPr>
    </w:lvl>
    <w:lvl w:ilvl="7" w:tplc="B6569518">
      <w:numFmt w:val="bullet"/>
      <w:lvlText w:val="•"/>
      <w:lvlJc w:val="left"/>
      <w:pPr>
        <w:ind w:left="7936" w:hanging="360"/>
      </w:pPr>
      <w:rPr>
        <w:rFonts w:hint="default"/>
        <w:lang w:val="it-IT" w:eastAsia="en-US" w:bidi="ar-SA"/>
      </w:rPr>
    </w:lvl>
    <w:lvl w:ilvl="8" w:tplc="4552C080">
      <w:numFmt w:val="bullet"/>
      <w:lvlText w:val="•"/>
      <w:lvlJc w:val="left"/>
      <w:pPr>
        <w:ind w:left="8944" w:hanging="360"/>
      </w:pPr>
      <w:rPr>
        <w:rFonts w:hint="default"/>
        <w:lang w:val="it-IT" w:eastAsia="en-US" w:bidi="ar-SA"/>
      </w:rPr>
    </w:lvl>
  </w:abstractNum>
  <w:abstractNum w:abstractNumId="2" w15:restartNumberingAfterBreak="0">
    <w:nsid w:val="24145A71"/>
    <w:multiLevelType w:val="multilevel"/>
    <w:tmpl w:val="E27C4EEE"/>
    <w:lvl w:ilvl="0">
      <w:start w:val="1"/>
      <w:numFmt w:val="upperLetter"/>
      <w:lvlText w:val="%1"/>
      <w:lvlJc w:val="left"/>
      <w:pPr>
        <w:ind w:left="939" w:hanging="706"/>
        <w:jc w:val="left"/>
      </w:pPr>
      <w:rPr>
        <w:rFonts w:hint="default"/>
        <w:lang w:val="it-IT" w:eastAsia="en-US" w:bidi="ar-SA"/>
      </w:rPr>
    </w:lvl>
    <w:lvl w:ilvl="1">
      <w:start w:val="1"/>
      <w:numFmt w:val="decimal"/>
      <w:lvlText w:val="%1.%2"/>
      <w:lvlJc w:val="left"/>
      <w:pPr>
        <w:ind w:left="939" w:hanging="706"/>
        <w:jc w:val="left"/>
      </w:pPr>
      <w:rPr>
        <w:rFonts w:hint="default"/>
        <w:lang w:val="it-IT" w:eastAsia="en-US" w:bidi="ar-SA"/>
      </w:rPr>
    </w:lvl>
    <w:lvl w:ilvl="2">
      <w:start w:val="1"/>
      <w:numFmt w:val="decimal"/>
      <w:lvlText w:val="%1.%2.%3"/>
      <w:lvlJc w:val="left"/>
      <w:pPr>
        <w:ind w:left="939" w:hanging="706"/>
        <w:jc w:val="left"/>
      </w:pPr>
      <w:rPr>
        <w:rFonts w:ascii="Calibri Light" w:eastAsia="Calibri Light" w:hAnsi="Calibri Light" w:cs="Calibri Light" w:hint="default"/>
        <w:color w:val="1A3F6C"/>
        <w:spacing w:val="0"/>
        <w:w w:val="99"/>
        <w:sz w:val="24"/>
        <w:szCs w:val="24"/>
        <w:lang w:val="it-IT" w:eastAsia="en-US" w:bidi="ar-SA"/>
      </w:rPr>
    </w:lvl>
    <w:lvl w:ilvl="3">
      <w:numFmt w:val="bullet"/>
      <w:lvlText w:val="•"/>
      <w:lvlJc w:val="left"/>
      <w:pPr>
        <w:ind w:left="3946" w:hanging="706"/>
      </w:pPr>
      <w:rPr>
        <w:rFonts w:hint="default"/>
        <w:lang w:val="it-IT" w:eastAsia="en-US" w:bidi="ar-SA"/>
      </w:rPr>
    </w:lvl>
    <w:lvl w:ilvl="4">
      <w:numFmt w:val="bullet"/>
      <w:lvlText w:val="•"/>
      <w:lvlJc w:val="left"/>
      <w:pPr>
        <w:ind w:left="4948" w:hanging="706"/>
      </w:pPr>
      <w:rPr>
        <w:rFonts w:hint="default"/>
        <w:lang w:val="it-IT" w:eastAsia="en-US" w:bidi="ar-SA"/>
      </w:rPr>
    </w:lvl>
    <w:lvl w:ilvl="5">
      <w:numFmt w:val="bullet"/>
      <w:lvlText w:val="•"/>
      <w:lvlJc w:val="left"/>
      <w:pPr>
        <w:ind w:left="5950" w:hanging="706"/>
      </w:pPr>
      <w:rPr>
        <w:rFonts w:hint="default"/>
        <w:lang w:val="it-IT" w:eastAsia="en-US" w:bidi="ar-SA"/>
      </w:rPr>
    </w:lvl>
    <w:lvl w:ilvl="6">
      <w:numFmt w:val="bullet"/>
      <w:lvlText w:val="•"/>
      <w:lvlJc w:val="left"/>
      <w:pPr>
        <w:ind w:left="6952" w:hanging="706"/>
      </w:pPr>
      <w:rPr>
        <w:rFonts w:hint="default"/>
        <w:lang w:val="it-IT" w:eastAsia="en-US" w:bidi="ar-SA"/>
      </w:rPr>
    </w:lvl>
    <w:lvl w:ilvl="7">
      <w:numFmt w:val="bullet"/>
      <w:lvlText w:val="•"/>
      <w:lvlJc w:val="left"/>
      <w:pPr>
        <w:ind w:left="7954" w:hanging="706"/>
      </w:pPr>
      <w:rPr>
        <w:rFonts w:hint="default"/>
        <w:lang w:val="it-IT" w:eastAsia="en-US" w:bidi="ar-SA"/>
      </w:rPr>
    </w:lvl>
    <w:lvl w:ilvl="8">
      <w:numFmt w:val="bullet"/>
      <w:lvlText w:val="•"/>
      <w:lvlJc w:val="left"/>
      <w:pPr>
        <w:ind w:left="8956" w:hanging="706"/>
      </w:pPr>
      <w:rPr>
        <w:rFonts w:hint="default"/>
        <w:lang w:val="it-IT" w:eastAsia="en-US" w:bidi="ar-SA"/>
      </w:rPr>
    </w:lvl>
  </w:abstractNum>
  <w:abstractNum w:abstractNumId="3" w15:restartNumberingAfterBreak="0">
    <w:nsid w:val="25641D05"/>
    <w:multiLevelType w:val="hybridMultilevel"/>
    <w:tmpl w:val="E2AEDDDA"/>
    <w:lvl w:ilvl="0" w:tplc="8BFCACBC">
      <w:numFmt w:val="bullet"/>
      <w:lvlText w:val="□"/>
      <w:lvlJc w:val="left"/>
      <w:pPr>
        <w:ind w:left="479" w:hanging="284"/>
      </w:pPr>
      <w:rPr>
        <w:rFonts w:ascii="Courier New" w:eastAsia="Courier New" w:hAnsi="Courier New" w:cs="Courier New" w:hint="default"/>
        <w:w w:val="100"/>
        <w:sz w:val="22"/>
        <w:szCs w:val="22"/>
        <w:lang w:val="it-IT" w:eastAsia="en-US" w:bidi="ar-SA"/>
      </w:rPr>
    </w:lvl>
    <w:lvl w:ilvl="1" w:tplc="58D44B2E">
      <w:numFmt w:val="bullet"/>
      <w:lvlText w:val="•"/>
      <w:lvlJc w:val="left"/>
      <w:pPr>
        <w:ind w:left="1407" w:hanging="284"/>
      </w:pPr>
      <w:rPr>
        <w:rFonts w:hint="default"/>
        <w:lang w:val="it-IT" w:eastAsia="en-US" w:bidi="ar-SA"/>
      </w:rPr>
    </w:lvl>
    <w:lvl w:ilvl="2" w:tplc="8E4C9098">
      <w:numFmt w:val="bullet"/>
      <w:lvlText w:val="•"/>
      <w:lvlJc w:val="left"/>
      <w:pPr>
        <w:ind w:left="2335" w:hanging="284"/>
      </w:pPr>
      <w:rPr>
        <w:rFonts w:hint="default"/>
        <w:lang w:val="it-IT" w:eastAsia="en-US" w:bidi="ar-SA"/>
      </w:rPr>
    </w:lvl>
    <w:lvl w:ilvl="3" w:tplc="9F8C294A">
      <w:numFmt w:val="bullet"/>
      <w:lvlText w:val="•"/>
      <w:lvlJc w:val="left"/>
      <w:pPr>
        <w:ind w:left="3262" w:hanging="284"/>
      </w:pPr>
      <w:rPr>
        <w:rFonts w:hint="default"/>
        <w:lang w:val="it-IT" w:eastAsia="en-US" w:bidi="ar-SA"/>
      </w:rPr>
    </w:lvl>
    <w:lvl w:ilvl="4" w:tplc="79E6F71E">
      <w:numFmt w:val="bullet"/>
      <w:lvlText w:val="•"/>
      <w:lvlJc w:val="left"/>
      <w:pPr>
        <w:ind w:left="4190" w:hanging="284"/>
      </w:pPr>
      <w:rPr>
        <w:rFonts w:hint="default"/>
        <w:lang w:val="it-IT" w:eastAsia="en-US" w:bidi="ar-SA"/>
      </w:rPr>
    </w:lvl>
    <w:lvl w:ilvl="5" w:tplc="D3CCC616">
      <w:numFmt w:val="bullet"/>
      <w:lvlText w:val="•"/>
      <w:lvlJc w:val="left"/>
      <w:pPr>
        <w:ind w:left="5117" w:hanging="284"/>
      </w:pPr>
      <w:rPr>
        <w:rFonts w:hint="default"/>
        <w:lang w:val="it-IT" w:eastAsia="en-US" w:bidi="ar-SA"/>
      </w:rPr>
    </w:lvl>
    <w:lvl w:ilvl="6" w:tplc="B6AA174E">
      <w:numFmt w:val="bullet"/>
      <w:lvlText w:val="•"/>
      <w:lvlJc w:val="left"/>
      <w:pPr>
        <w:ind w:left="6045" w:hanging="284"/>
      </w:pPr>
      <w:rPr>
        <w:rFonts w:hint="default"/>
        <w:lang w:val="it-IT" w:eastAsia="en-US" w:bidi="ar-SA"/>
      </w:rPr>
    </w:lvl>
    <w:lvl w:ilvl="7" w:tplc="74D47566">
      <w:numFmt w:val="bullet"/>
      <w:lvlText w:val="•"/>
      <w:lvlJc w:val="left"/>
      <w:pPr>
        <w:ind w:left="6972" w:hanging="284"/>
      </w:pPr>
      <w:rPr>
        <w:rFonts w:hint="default"/>
        <w:lang w:val="it-IT" w:eastAsia="en-US" w:bidi="ar-SA"/>
      </w:rPr>
    </w:lvl>
    <w:lvl w:ilvl="8" w:tplc="6F5ED664">
      <w:numFmt w:val="bullet"/>
      <w:lvlText w:val="•"/>
      <w:lvlJc w:val="left"/>
      <w:pPr>
        <w:ind w:left="7900" w:hanging="284"/>
      </w:pPr>
      <w:rPr>
        <w:rFonts w:hint="default"/>
        <w:lang w:val="it-IT" w:eastAsia="en-US" w:bidi="ar-SA"/>
      </w:rPr>
    </w:lvl>
  </w:abstractNum>
  <w:abstractNum w:abstractNumId="4" w15:restartNumberingAfterBreak="0">
    <w:nsid w:val="475D05D3"/>
    <w:multiLevelType w:val="multilevel"/>
    <w:tmpl w:val="5EA431E0"/>
    <w:lvl w:ilvl="0">
      <w:start w:val="2"/>
      <w:numFmt w:val="upperLetter"/>
      <w:lvlText w:val="%1"/>
      <w:lvlJc w:val="left"/>
      <w:pPr>
        <w:ind w:left="800" w:hanging="567"/>
        <w:jc w:val="left"/>
      </w:pPr>
      <w:rPr>
        <w:rFonts w:hint="default"/>
        <w:lang w:val="it-IT" w:eastAsia="en-US" w:bidi="ar-SA"/>
      </w:rPr>
    </w:lvl>
    <w:lvl w:ilvl="1">
      <w:start w:val="1"/>
      <w:numFmt w:val="decimal"/>
      <w:lvlText w:val="%1.%2"/>
      <w:lvlJc w:val="left"/>
      <w:pPr>
        <w:ind w:left="800" w:hanging="567"/>
        <w:jc w:val="left"/>
      </w:pPr>
      <w:rPr>
        <w:rFonts w:hint="default"/>
        <w:lang w:val="it-IT" w:eastAsia="en-US" w:bidi="ar-SA"/>
      </w:rPr>
    </w:lvl>
    <w:lvl w:ilvl="2">
      <w:start w:val="1"/>
      <w:numFmt w:val="decimal"/>
      <w:lvlText w:val="%1.%2.%3"/>
      <w:lvlJc w:val="left"/>
      <w:pPr>
        <w:ind w:left="800" w:hanging="567"/>
        <w:jc w:val="left"/>
      </w:pPr>
      <w:rPr>
        <w:rFonts w:ascii="Calibri Light" w:eastAsia="Calibri Light" w:hAnsi="Calibri Light" w:cs="Calibri Light" w:hint="default"/>
        <w:color w:val="1A3F6C"/>
        <w:spacing w:val="0"/>
        <w:w w:val="99"/>
        <w:sz w:val="24"/>
        <w:szCs w:val="24"/>
        <w:lang w:val="it-IT" w:eastAsia="en-US" w:bidi="ar-SA"/>
      </w:rPr>
    </w:lvl>
    <w:lvl w:ilvl="3">
      <w:numFmt w:val="bullet"/>
      <w:lvlText w:val="•"/>
      <w:lvlJc w:val="left"/>
      <w:pPr>
        <w:ind w:left="3848" w:hanging="567"/>
      </w:pPr>
      <w:rPr>
        <w:rFonts w:hint="default"/>
        <w:lang w:val="it-IT" w:eastAsia="en-US" w:bidi="ar-SA"/>
      </w:rPr>
    </w:lvl>
    <w:lvl w:ilvl="4">
      <w:numFmt w:val="bullet"/>
      <w:lvlText w:val="•"/>
      <w:lvlJc w:val="left"/>
      <w:pPr>
        <w:ind w:left="4864" w:hanging="567"/>
      </w:pPr>
      <w:rPr>
        <w:rFonts w:hint="default"/>
        <w:lang w:val="it-IT" w:eastAsia="en-US" w:bidi="ar-SA"/>
      </w:rPr>
    </w:lvl>
    <w:lvl w:ilvl="5">
      <w:numFmt w:val="bullet"/>
      <w:lvlText w:val="•"/>
      <w:lvlJc w:val="left"/>
      <w:pPr>
        <w:ind w:left="5880" w:hanging="567"/>
      </w:pPr>
      <w:rPr>
        <w:rFonts w:hint="default"/>
        <w:lang w:val="it-IT" w:eastAsia="en-US" w:bidi="ar-SA"/>
      </w:rPr>
    </w:lvl>
    <w:lvl w:ilvl="6">
      <w:numFmt w:val="bullet"/>
      <w:lvlText w:val="•"/>
      <w:lvlJc w:val="left"/>
      <w:pPr>
        <w:ind w:left="6896" w:hanging="567"/>
      </w:pPr>
      <w:rPr>
        <w:rFonts w:hint="default"/>
        <w:lang w:val="it-IT" w:eastAsia="en-US" w:bidi="ar-SA"/>
      </w:rPr>
    </w:lvl>
    <w:lvl w:ilvl="7">
      <w:numFmt w:val="bullet"/>
      <w:lvlText w:val="•"/>
      <w:lvlJc w:val="left"/>
      <w:pPr>
        <w:ind w:left="7912" w:hanging="567"/>
      </w:pPr>
      <w:rPr>
        <w:rFonts w:hint="default"/>
        <w:lang w:val="it-IT" w:eastAsia="en-US" w:bidi="ar-SA"/>
      </w:rPr>
    </w:lvl>
    <w:lvl w:ilvl="8">
      <w:numFmt w:val="bullet"/>
      <w:lvlText w:val="•"/>
      <w:lvlJc w:val="left"/>
      <w:pPr>
        <w:ind w:left="8928" w:hanging="567"/>
      </w:pPr>
      <w:rPr>
        <w:rFonts w:hint="default"/>
        <w:lang w:val="it-IT" w:eastAsia="en-US" w:bidi="ar-SA"/>
      </w:rPr>
    </w:lvl>
  </w:abstractNum>
  <w:abstractNum w:abstractNumId="5" w15:restartNumberingAfterBreak="0">
    <w:nsid w:val="5FCA2531"/>
    <w:multiLevelType w:val="hybridMultilevel"/>
    <w:tmpl w:val="0A2816E8"/>
    <w:lvl w:ilvl="0" w:tplc="001EDF38">
      <w:numFmt w:val="bullet"/>
      <w:lvlText w:val="-"/>
      <w:lvlJc w:val="left"/>
      <w:pPr>
        <w:ind w:left="953" w:hanging="348"/>
      </w:pPr>
      <w:rPr>
        <w:rFonts w:ascii="Times New Roman" w:eastAsia="Times New Roman" w:hAnsi="Times New Roman" w:cs="Times New Roman" w:hint="default"/>
        <w:w w:val="99"/>
        <w:sz w:val="24"/>
        <w:szCs w:val="24"/>
        <w:lang w:val="it-IT" w:eastAsia="en-US" w:bidi="ar-SA"/>
      </w:rPr>
    </w:lvl>
    <w:lvl w:ilvl="1" w:tplc="E49CD2F8">
      <w:numFmt w:val="bullet"/>
      <w:lvlText w:val="•"/>
      <w:lvlJc w:val="left"/>
      <w:pPr>
        <w:ind w:left="1960" w:hanging="348"/>
      </w:pPr>
      <w:rPr>
        <w:rFonts w:hint="default"/>
        <w:lang w:val="it-IT" w:eastAsia="en-US" w:bidi="ar-SA"/>
      </w:rPr>
    </w:lvl>
    <w:lvl w:ilvl="2" w:tplc="F57424E8">
      <w:numFmt w:val="bullet"/>
      <w:lvlText w:val="•"/>
      <w:lvlJc w:val="left"/>
      <w:pPr>
        <w:ind w:left="2960" w:hanging="348"/>
      </w:pPr>
      <w:rPr>
        <w:rFonts w:hint="default"/>
        <w:lang w:val="it-IT" w:eastAsia="en-US" w:bidi="ar-SA"/>
      </w:rPr>
    </w:lvl>
    <w:lvl w:ilvl="3" w:tplc="57E2F95C">
      <w:numFmt w:val="bullet"/>
      <w:lvlText w:val="•"/>
      <w:lvlJc w:val="left"/>
      <w:pPr>
        <w:ind w:left="3960" w:hanging="348"/>
      </w:pPr>
      <w:rPr>
        <w:rFonts w:hint="default"/>
        <w:lang w:val="it-IT" w:eastAsia="en-US" w:bidi="ar-SA"/>
      </w:rPr>
    </w:lvl>
    <w:lvl w:ilvl="4" w:tplc="D6C4BD30">
      <w:numFmt w:val="bullet"/>
      <w:lvlText w:val="•"/>
      <w:lvlJc w:val="left"/>
      <w:pPr>
        <w:ind w:left="4960" w:hanging="348"/>
      </w:pPr>
      <w:rPr>
        <w:rFonts w:hint="default"/>
        <w:lang w:val="it-IT" w:eastAsia="en-US" w:bidi="ar-SA"/>
      </w:rPr>
    </w:lvl>
    <w:lvl w:ilvl="5" w:tplc="642A273E">
      <w:numFmt w:val="bullet"/>
      <w:lvlText w:val="•"/>
      <w:lvlJc w:val="left"/>
      <w:pPr>
        <w:ind w:left="5960" w:hanging="348"/>
      </w:pPr>
      <w:rPr>
        <w:rFonts w:hint="default"/>
        <w:lang w:val="it-IT" w:eastAsia="en-US" w:bidi="ar-SA"/>
      </w:rPr>
    </w:lvl>
    <w:lvl w:ilvl="6" w:tplc="F5CC48BC">
      <w:numFmt w:val="bullet"/>
      <w:lvlText w:val="•"/>
      <w:lvlJc w:val="left"/>
      <w:pPr>
        <w:ind w:left="6960" w:hanging="348"/>
      </w:pPr>
      <w:rPr>
        <w:rFonts w:hint="default"/>
        <w:lang w:val="it-IT" w:eastAsia="en-US" w:bidi="ar-SA"/>
      </w:rPr>
    </w:lvl>
    <w:lvl w:ilvl="7" w:tplc="E2325B8E">
      <w:numFmt w:val="bullet"/>
      <w:lvlText w:val="•"/>
      <w:lvlJc w:val="left"/>
      <w:pPr>
        <w:ind w:left="7960" w:hanging="348"/>
      </w:pPr>
      <w:rPr>
        <w:rFonts w:hint="default"/>
        <w:lang w:val="it-IT" w:eastAsia="en-US" w:bidi="ar-SA"/>
      </w:rPr>
    </w:lvl>
    <w:lvl w:ilvl="8" w:tplc="E8AC94AA">
      <w:numFmt w:val="bullet"/>
      <w:lvlText w:val="•"/>
      <w:lvlJc w:val="left"/>
      <w:pPr>
        <w:ind w:left="8960" w:hanging="348"/>
      </w:pPr>
      <w:rPr>
        <w:rFonts w:hint="default"/>
        <w:lang w:val="it-IT" w:eastAsia="en-US" w:bidi="ar-SA"/>
      </w:rPr>
    </w:lvl>
  </w:abstractNum>
  <w:abstractNum w:abstractNumId="6" w15:restartNumberingAfterBreak="0">
    <w:nsid w:val="5FEA6484"/>
    <w:multiLevelType w:val="hybridMultilevel"/>
    <w:tmpl w:val="C52CD48A"/>
    <w:lvl w:ilvl="0" w:tplc="4B44D764">
      <w:numFmt w:val="bullet"/>
      <w:lvlText w:val="-"/>
      <w:lvlJc w:val="left"/>
      <w:pPr>
        <w:ind w:left="728" w:hanging="281"/>
      </w:pPr>
      <w:rPr>
        <w:rFonts w:ascii="Times New Roman" w:eastAsia="Times New Roman" w:hAnsi="Times New Roman" w:cs="Times New Roman" w:hint="default"/>
        <w:w w:val="99"/>
        <w:sz w:val="24"/>
        <w:szCs w:val="24"/>
        <w:lang w:val="it-IT" w:eastAsia="en-US" w:bidi="ar-SA"/>
      </w:rPr>
    </w:lvl>
    <w:lvl w:ilvl="1" w:tplc="D60888A2">
      <w:numFmt w:val="bullet"/>
      <w:lvlText w:val="•"/>
      <w:lvlJc w:val="left"/>
      <w:pPr>
        <w:ind w:left="1744" w:hanging="281"/>
      </w:pPr>
      <w:rPr>
        <w:rFonts w:hint="default"/>
        <w:lang w:val="it-IT" w:eastAsia="en-US" w:bidi="ar-SA"/>
      </w:rPr>
    </w:lvl>
    <w:lvl w:ilvl="2" w:tplc="3C528DE2">
      <w:numFmt w:val="bullet"/>
      <w:lvlText w:val="•"/>
      <w:lvlJc w:val="left"/>
      <w:pPr>
        <w:ind w:left="2768" w:hanging="281"/>
      </w:pPr>
      <w:rPr>
        <w:rFonts w:hint="default"/>
        <w:lang w:val="it-IT" w:eastAsia="en-US" w:bidi="ar-SA"/>
      </w:rPr>
    </w:lvl>
    <w:lvl w:ilvl="3" w:tplc="9F7E0D12">
      <w:numFmt w:val="bullet"/>
      <w:lvlText w:val="•"/>
      <w:lvlJc w:val="left"/>
      <w:pPr>
        <w:ind w:left="3792" w:hanging="281"/>
      </w:pPr>
      <w:rPr>
        <w:rFonts w:hint="default"/>
        <w:lang w:val="it-IT" w:eastAsia="en-US" w:bidi="ar-SA"/>
      </w:rPr>
    </w:lvl>
    <w:lvl w:ilvl="4" w:tplc="A76430F0">
      <w:numFmt w:val="bullet"/>
      <w:lvlText w:val="•"/>
      <w:lvlJc w:val="left"/>
      <w:pPr>
        <w:ind w:left="4816" w:hanging="281"/>
      </w:pPr>
      <w:rPr>
        <w:rFonts w:hint="default"/>
        <w:lang w:val="it-IT" w:eastAsia="en-US" w:bidi="ar-SA"/>
      </w:rPr>
    </w:lvl>
    <w:lvl w:ilvl="5" w:tplc="CF488F42">
      <w:numFmt w:val="bullet"/>
      <w:lvlText w:val="•"/>
      <w:lvlJc w:val="left"/>
      <w:pPr>
        <w:ind w:left="5840" w:hanging="281"/>
      </w:pPr>
      <w:rPr>
        <w:rFonts w:hint="default"/>
        <w:lang w:val="it-IT" w:eastAsia="en-US" w:bidi="ar-SA"/>
      </w:rPr>
    </w:lvl>
    <w:lvl w:ilvl="6" w:tplc="521081EC">
      <w:numFmt w:val="bullet"/>
      <w:lvlText w:val="•"/>
      <w:lvlJc w:val="left"/>
      <w:pPr>
        <w:ind w:left="6864" w:hanging="281"/>
      </w:pPr>
      <w:rPr>
        <w:rFonts w:hint="default"/>
        <w:lang w:val="it-IT" w:eastAsia="en-US" w:bidi="ar-SA"/>
      </w:rPr>
    </w:lvl>
    <w:lvl w:ilvl="7" w:tplc="CC707974">
      <w:numFmt w:val="bullet"/>
      <w:lvlText w:val="•"/>
      <w:lvlJc w:val="left"/>
      <w:pPr>
        <w:ind w:left="7888" w:hanging="281"/>
      </w:pPr>
      <w:rPr>
        <w:rFonts w:hint="default"/>
        <w:lang w:val="it-IT" w:eastAsia="en-US" w:bidi="ar-SA"/>
      </w:rPr>
    </w:lvl>
    <w:lvl w:ilvl="8" w:tplc="C20862BE">
      <w:numFmt w:val="bullet"/>
      <w:lvlText w:val="•"/>
      <w:lvlJc w:val="left"/>
      <w:pPr>
        <w:ind w:left="8912" w:hanging="281"/>
      </w:pPr>
      <w:rPr>
        <w:rFonts w:hint="default"/>
        <w:lang w:val="it-IT" w:eastAsia="en-US" w:bidi="ar-SA"/>
      </w:rPr>
    </w:lvl>
  </w:abstractNum>
  <w:abstractNum w:abstractNumId="7" w15:restartNumberingAfterBreak="0">
    <w:nsid w:val="65D57415"/>
    <w:multiLevelType w:val="multilevel"/>
    <w:tmpl w:val="3F1EE946"/>
    <w:lvl w:ilvl="0">
      <w:start w:val="2"/>
      <w:numFmt w:val="upperLetter"/>
      <w:lvlText w:val="%1"/>
      <w:lvlJc w:val="left"/>
      <w:pPr>
        <w:ind w:left="800" w:hanging="567"/>
        <w:jc w:val="left"/>
      </w:pPr>
      <w:rPr>
        <w:rFonts w:hint="default"/>
        <w:lang w:val="it-IT" w:eastAsia="en-US" w:bidi="ar-SA"/>
      </w:rPr>
    </w:lvl>
    <w:lvl w:ilvl="1">
      <w:start w:val="2"/>
      <w:numFmt w:val="decimal"/>
      <w:lvlText w:val="%1.%2"/>
      <w:lvlJc w:val="left"/>
      <w:pPr>
        <w:ind w:left="800" w:hanging="567"/>
        <w:jc w:val="left"/>
      </w:pPr>
      <w:rPr>
        <w:rFonts w:hint="default"/>
        <w:lang w:val="it-IT" w:eastAsia="en-US" w:bidi="ar-SA"/>
      </w:rPr>
    </w:lvl>
    <w:lvl w:ilvl="2">
      <w:start w:val="1"/>
      <w:numFmt w:val="decimal"/>
      <w:lvlText w:val="%1.%2.%3"/>
      <w:lvlJc w:val="left"/>
      <w:pPr>
        <w:ind w:left="7514" w:hanging="567"/>
        <w:jc w:val="right"/>
      </w:pPr>
      <w:rPr>
        <w:rFonts w:ascii="Calibri Light" w:eastAsia="Calibri Light" w:hAnsi="Calibri Light" w:cs="Calibri Light" w:hint="default"/>
        <w:color w:val="1A3F6C"/>
        <w:spacing w:val="0"/>
        <w:w w:val="99"/>
        <w:sz w:val="24"/>
        <w:szCs w:val="24"/>
        <w:lang w:val="it-IT" w:eastAsia="en-US" w:bidi="ar-SA"/>
      </w:rPr>
    </w:lvl>
    <w:lvl w:ilvl="3">
      <w:start w:val="1"/>
      <w:numFmt w:val="decimal"/>
      <w:lvlText w:val="%4."/>
      <w:lvlJc w:val="left"/>
      <w:pPr>
        <w:ind w:left="974" w:hanging="486"/>
        <w:jc w:val="left"/>
      </w:pPr>
      <w:rPr>
        <w:rFonts w:ascii="Times New Roman" w:eastAsia="Times New Roman" w:hAnsi="Times New Roman" w:cs="Times New Roman" w:hint="default"/>
        <w:w w:val="100"/>
        <w:sz w:val="20"/>
        <w:szCs w:val="20"/>
        <w:lang w:val="it-IT" w:eastAsia="en-US" w:bidi="ar-SA"/>
      </w:rPr>
    </w:lvl>
    <w:lvl w:ilvl="4">
      <w:numFmt w:val="bullet"/>
      <w:lvlText w:val="•"/>
      <w:lvlJc w:val="left"/>
      <w:pPr>
        <w:ind w:left="4306" w:hanging="486"/>
      </w:pPr>
      <w:rPr>
        <w:rFonts w:hint="default"/>
        <w:lang w:val="it-IT" w:eastAsia="en-US" w:bidi="ar-SA"/>
      </w:rPr>
    </w:lvl>
    <w:lvl w:ilvl="5">
      <w:numFmt w:val="bullet"/>
      <w:lvlText w:val="•"/>
      <w:lvlJc w:val="left"/>
      <w:pPr>
        <w:ind w:left="5415" w:hanging="486"/>
      </w:pPr>
      <w:rPr>
        <w:rFonts w:hint="default"/>
        <w:lang w:val="it-IT" w:eastAsia="en-US" w:bidi="ar-SA"/>
      </w:rPr>
    </w:lvl>
    <w:lvl w:ilvl="6">
      <w:numFmt w:val="bullet"/>
      <w:lvlText w:val="•"/>
      <w:lvlJc w:val="left"/>
      <w:pPr>
        <w:ind w:left="6524" w:hanging="486"/>
      </w:pPr>
      <w:rPr>
        <w:rFonts w:hint="default"/>
        <w:lang w:val="it-IT" w:eastAsia="en-US" w:bidi="ar-SA"/>
      </w:rPr>
    </w:lvl>
    <w:lvl w:ilvl="7">
      <w:numFmt w:val="bullet"/>
      <w:lvlText w:val="•"/>
      <w:lvlJc w:val="left"/>
      <w:pPr>
        <w:ind w:left="7633" w:hanging="486"/>
      </w:pPr>
      <w:rPr>
        <w:rFonts w:hint="default"/>
        <w:lang w:val="it-IT" w:eastAsia="en-US" w:bidi="ar-SA"/>
      </w:rPr>
    </w:lvl>
    <w:lvl w:ilvl="8">
      <w:numFmt w:val="bullet"/>
      <w:lvlText w:val="•"/>
      <w:lvlJc w:val="left"/>
      <w:pPr>
        <w:ind w:left="8742" w:hanging="486"/>
      </w:pPr>
      <w:rPr>
        <w:rFonts w:hint="default"/>
        <w:lang w:val="it-IT" w:eastAsia="en-US" w:bidi="ar-SA"/>
      </w:rPr>
    </w:lvl>
  </w:abstractNum>
  <w:abstractNum w:abstractNumId="8" w15:restartNumberingAfterBreak="0">
    <w:nsid w:val="6EE06578"/>
    <w:multiLevelType w:val="hybridMultilevel"/>
    <w:tmpl w:val="D780D46C"/>
    <w:lvl w:ilvl="0" w:tplc="F5B83920">
      <w:start w:val="1"/>
      <w:numFmt w:val="decimal"/>
      <w:lvlText w:val="%1."/>
      <w:lvlJc w:val="left"/>
      <w:pPr>
        <w:ind w:left="660" w:hanging="284"/>
        <w:jc w:val="left"/>
      </w:pPr>
      <w:rPr>
        <w:rFonts w:ascii="Times New Roman" w:eastAsia="Times New Roman" w:hAnsi="Times New Roman" w:cs="Times New Roman" w:hint="default"/>
        <w:w w:val="100"/>
        <w:sz w:val="22"/>
        <w:szCs w:val="22"/>
        <w:lang w:val="it-IT" w:eastAsia="en-US" w:bidi="ar-SA"/>
      </w:rPr>
    </w:lvl>
    <w:lvl w:ilvl="1" w:tplc="EC923D9A">
      <w:numFmt w:val="bullet"/>
      <w:lvlText w:val="•"/>
      <w:lvlJc w:val="left"/>
      <w:pPr>
        <w:ind w:left="1690" w:hanging="284"/>
      </w:pPr>
      <w:rPr>
        <w:rFonts w:hint="default"/>
        <w:lang w:val="it-IT" w:eastAsia="en-US" w:bidi="ar-SA"/>
      </w:rPr>
    </w:lvl>
    <w:lvl w:ilvl="2" w:tplc="CBE49ACC">
      <w:numFmt w:val="bullet"/>
      <w:lvlText w:val="•"/>
      <w:lvlJc w:val="left"/>
      <w:pPr>
        <w:ind w:left="2720" w:hanging="284"/>
      </w:pPr>
      <w:rPr>
        <w:rFonts w:hint="default"/>
        <w:lang w:val="it-IT" w:eastAsia="en-US" w:bidi="ar-SA"/>
      </w:rPr>
    </w:lvl>
    <w:lvl w:ilvl="3" w:tplc="F9E4288C">
      <w:numFmt w:val="bullet"/>
      <w:lvlText w:val="•"/>
      <w:lvlJc w:val="left"/>
      <w:pPr>
        <w:ind w:left="3750" w:hanging="284"/>
      </w:pPr>
      <w:rPr>
        <w:rFonts w:hint="default"/>
        <w:lang w:val="it-IT" w:eastAsia="en-US" w:bidi="ar-SA"/>
      </w:rPr>
    </w:lvl>
    <w:lvl w:ilvl="4" w:tplc="FF4456F6">
      <w:numFmt w:val="bullet"/>
      <w:lvlText w:val="•"/>
      <w:lvlJc w:val="left"/>
      <w:pPr>
        <w:ind w:left="4780" w:hanging="284"/>
      </w:pPr>
      <w:rPr>
        <w:rFonts w:hint="default"/>
        <w:lang w:val="it-IT" w:eastAsia="en-US" w:bidi="ar-SA"/>
      </w:rPr>
    </w:lvl>
    <w:lvl w:ilvl="5" w:tplc="A9547176">
      <w:numFmt w:val="bullet"/>
      <w:lvlText w:val="•"/>
      <w:lvlJc w:val="left"/>
      <w:pPr>
        <w:ind w:left="5810" w:hanging="284"/>
      </w:pPr>
      <w:rPr>
        <w:rFonts w:hint="default"/>
        <w:lang w:val="it-IT" w:eastAsia="en-US" w:bidi="ar-SA"/>
      </w:rPr>
    </w:lvl>
    <w:lvl w:ilvl="6" w:tplc="228EEF8C">
      <w:numFmt w:val="bullet"/>
      <w:lvlText w:val="•"/>
      <w:lvlJc w:val="left"/>
      <w:pPr>
        <w:ind w:left="6840" w:hanging="284"/>
      </w:pPr>
      <w:rPr>
        <w:rFonts w:hint="default"/>
        <w:lang w:val="it-IT" w:eastAsia="en-US" w:bidi="ar-SA"/>
      </w:rPr>
    </w:lvl>
    <w:lvl w:ilvl="7" w:tplc="92BEE616">
      <w:numFmt w:val="bullet"/>
      <w:lvlText w:val="•"/>
      <w:lvlJc w:val="left"/>
      <w:pPr>
        <w:ind w:left="7870" w:hanging="284"/>
      </w:pPr>
      <w:rPr>
        <w:rFonts w:hint="default"/>
        <w:lang w:val="it-IT" w:eastAsia="en-US" w:bidi="ar-SA"/>
      </w:rPr>
    </w:lvl>
    <w:lvl w:ilvl="8" w:tplc="9B0A6EEA">
      <w:numFmt w:val="bullet"/>
      <w:lvlText w:val="•"/>
      <w:lvlJc w:val="left"/>
      <w:pPr>
        <w:ind w:left="8900" w:hanging="284"/>
      </w:pPr>
      <w:rPr>
        <w:rFonts w:hint="default"/>
        <w:lang w:val="it-IT" w:eastAsia="en-US" w:bidi="ar-SA"/>
      </w:rPr>
    </w:lvl>
  </w:abstractNum>
  <w:abstractNum w:abstractNumId="9" w15:restartNumberingAfterBreak="0">
    <w:nsid w:val="70664EA1"/>
    <w:multiLevelType w:val="hybridMultilevel"/>
    <w:tmpl w:val="7500FCC8"/>
    <w:lvl w:ilvl="0" w:tplc="41A82A66">
      <w:numFmt w:val="bullet"/>
      <w:lvlText w:val="▪"/>
      <w:lvlJc w:val="left"/>
      <w:pPr>
        <w:ind w:left="604" w:hanging="228"/>
      </w:pPr>
      <w:rPr>
        <w:rFonts w:ascii="Trebuchet MS" w:eastAsia="Trebuchet MS" w:hAnsi="Trebuchet MS" w:cs="Trebuchet MS" w:hint="default"/>
        <w:w w:val="210"/>
        <w:sz w:val="22"/>
        <w:szCs w:val="22"/>
        <w:lang w:val="it-IT" w:eastAsia="en-US" w:bidi="ar-SA"/>
      </w:rPr>
    </w:lvl>
    <w:lvl w:ilvl="1" w:tplc="19787F94">
      <w:numFmt w:val="bullet"/>
      <w:lvlText w:val="•"/>
      <w:lvlJc w:val="left"/>
      <w:pPr>
        <w:ind w:left="1636" w:hanging="228"/>
      </w:pPr>
      <w:rPr>
        <w:rFonts w:hint="default"/>
        <w:lang w:val="it-IT" w:eastAsia="en-US" w:bidi="ar-SA"/>
      </w:rPr>
    </w:lvl>
    <w:lvl w:ilvl="2" w:tplc="D7F6937A">
      <w:numFmt w:val="bullet"/>
      <w:lvlText w:val="•"/>
      <w:lvlJc w:val="left"/>
      <w:pPr>
        <w:ind w:left="2672" w:hanging="228"/>
      </w:pPr>
      <w:rPr>
        <w:rFonts w:hint="default"/>
        <w:lang w:val="it-IT" w:eastAsia="en-US" w:bidi="ar-SA"/>
      </w:rPr>
    </w:lvl>
    <w:lvl w:ilvl="3" w:tplc="16145024">
      <w:numFmt w:val="bullet"/>
      <w:lvlText w:val="•"/>
      <w:lvlJc w:val="left"/>
      <w:pPr>
        <w:ind w:left="3708" w:hanging="228"/>
      </w:pPr>
      <w:rPr>
        <w:rFonts w:hint="default"/>
        <w:lang w:val="it-IT" w:eastAsia="en-US" w:bidi="ar-SA"/>
      </w:rPr>
    </w:lvl>
    <w:lvl w:ilvl="4" w:tplc="08863668">
      <w:numFmt w:val="bullet"/>
      <w:lvlText w:val="•"/>
      <w:lvlJc w:val="left"/>
      <w:pPr>
        <w:ind w:left="4744" w:hanging="228"/>
      </w:pPr>
      <w:rPr>
        <w:rFonts w:hint="default"/>
        <w:lang w:val="it-IT" w:eastAsia="en-US" w:bidi="ar-SA"/>
      </w:rPr>
    </w:lvl>
    <w:lvl w:ilvl="5" w:tplc="AA42499C">
      <w:numFmt w:val="bullet"/>
      <w:lvlText w:val="•"/>
      <w:lvlJc w:val="left"/>
      <w:pPr>
        <w:ind w:left="5780" w:hanging="228"/>
      </w:pPr>
      <w:rPr>
        <w:rFonts w:hint="default"/>
        <w:lang w:val="it-IT" w:eastAsia="en-US" w:bidi="ar-SA"/>
      </w:rPr>
    </w:lvl>
    <w:lvl w:ilvl="6" w:tplc="77A20224">
      <w:numFmt w:val="bullet"/>
      <w:lvlText w:val="•"/>
      <w:lvlJc w:val="left"/>
      <w:pPr>
        <w:ind w:left="6816" w:hanging="228"/>
      </w:pPr>
      <w:rPr>
        <w:rFonts w:hint="default"/>
        <w:lang w:val="it-IT" w:eastAsia="en-US" w:bidi="ar-SA"/>
      </w:rPr>
    </w:lvl>
    <w:lvl w:ilvl="7" w:tplc="8A30D5C6">
      <w:numFmt w:val="bullet"/>
      <w:lvlText w:val="•"/>
      <w:lvlJc w:val="left"/>
      <w:pPr>
        <w:ind w:left="7852" w:hanging="228"/>
      </w:pPr>
      <w:rPr>
        <w:rFonts w:hint="default"/>
        <w:lang w:val="it-IT" w:eastAsia="en-US" w:bidi="ar-SA"/>
      </w:rPr>
    </w:lvl>
    <w:lvl w:ilvl="8" w:tplc="CAC81472">
      <w:numFmt w:val="bullet"/>
      <w:lvlText w:val="•"/>
      <w:lvlJc w:val="left"/>
      <w:pPr>
        <w:ind w:left="8888" w:hanging="228"/>
      </w:pPr>
      <w:rPr>
        <w:rFonts w:hint="default"/>
        <w:lang w:val="it-IT" w:eastAsia="en-US" w:bidi="ar-SA"/>
      </w:rPr>
    </w:lvl>
  </w:abstractNum>
  <w:abstractNum w:abstractNumId="10" w15:restartNumberingAfterBreak="0">
    <w:nsid w:val="73C64079"/>
    <w:multiLevelType w:val="hybridMultilevel"/>
    <w:tmpl w:val="3516EEBA"/>
    <w:lvl w:ilvl="0" w:tplc="F5960B74">
      <w:numFmt w:val="bullet"/>
      <w:lvlText w:val="•"/>
      <w:lvlJc w:val="left"/>
      <w:pPr>
        <w:ind w:left="604" w:hanging="228"/>
      </w:pPr>
      <w:rPr>
        <w:rFonts w:ascii="Trebuchet MS" w:eastAsia="Trebuchet MS" w:hAnsi="Trebuchet MS" w:cs="Trebuchet MS" w:hint="default"/>
        <w:w w:val="67"/>
        <w:sz w:val="22"/>
        <w:szCs w:val="22"/>
        <w:lang w:val="it-IT" w:eastAsia="en-US" w:bidi="ar-SA"/>
      </w:rPr>
    </w:lvl>
    <w:lvl w:ilvl="1" w:tplc="E5BAC90A">
      <w:numFmt w:val="bullet"/>
      <w:lvlText w:val="•"/>
      <w:lvlJc w:val="left"/>
      <w:pPr>
        <w:ind w:left="1172" w:hanging="360"/>
      </w:pPr>
      <w:rPr>
        <w:rFonts w:ascii="Trebuchet MS" w:eastAsia="Trebuchet MS" w:hAnsi="Trebuchet MS" w:cs="Trebuchet MS" w:hint="default"/>
        <w:w w:val="67"/>
        <w:sz w:val="22"/>
        <w:szCs w:val="22"/>
        <w:lang w:val="it-IT" w:eastAsia="en-US" w:bidi="ar-SA"/>
      </w:rPr>
    </w:lvl>
    <w:lvl w:ilvl="2" w:tplc="0DAE23EC">
      <w:numFmt w:val="bullet"/>
      <w:lvlText w:val="•"/>
      <w:lvlJc w:val="left"/>
      <w:pPr>
        <w:ind w:left="1516" w:hanging="360"/>
      </w:pPr>
      <w:rPr>
        <w:rFonts w:hint="default"/>
        <w:lang w:val="it-IT" w:eastAsia="en-US" w:bidi="ar-SA"/>
      </w:rPr>
    </w:lvl>
    <w:lvl w:ilvl="3" w:tplc="6E785DBC">
      <w:numFmt w:val="bullet"/>
      <w:lvlText w:val="•"/>
      <w:lvlJc w:val="left"/>
      <w:pPr>
        <w:ind w:left="1853" w:hanging="360"/>
      </w:pPr>
      <w:rPr>
        <w:rFonts w:hint="default"/>
        <w:lang w:val="it-IT" w:eastAsia="en-US" w:bidi="ar-SA"/>
      </w:rPr>
    </w:lvl>
    <w:lvl w:ilvl="4" w:tplc="48BE2CE6">
      <w:numFmt w:val="bullet"/>
      <w:lvlText w:val="•"/>
      <w:lvlJc w:val="left"/>
      <w:pPr>
        <w:ind w:left="2189" w:hanging="360"/>
      </w:pPr>
      <w:rPr>
        <w:rFonts w:hint="default"/>
        <w:lang w:val="it-IT" w:eastAsia="en-US" w:bidi="ar-SA"/>
      </w:rPr>
    </w:lvl>
    <w:lvl w:ilvl="5" w:tplc="EA788656">
      <w:numFmt w:val="bullet"/>
      <w:lvlText w:val="•"/>
      <w:lvlJc w:val="left"/>
      <w:pPr>
        <w:ind w:left="2526" w:hanging="360"/>
      </w:pPr>
      <w:rPr>
        <w:rFonts w:hint="default"/>
        <w:lang w:val="it-IT" w:eastAsia="en-US" w:bidi="ar-SA"/>
      </w:rPr>
    </w:lvl>
    <w:lvl w:ilvl="6" w:tplc="F8F2F53E">
      <w:numFmt w:val="bullet"/>
      <w:lvlText w:val="•"/>
      <w:lvlJc w:val="left"/>
      <w:pPr>
        <w:ind w:left="2863" w:hanging="360"/>
      </w:pPr>
      <w:rPr>
        <w:rFonts w:hint="default"/>
        <w:lang w:val="it-IT" w:eastAsia="en-US" w:bidi="ar-SA"/>
      </w:rPr>
    </w:lvl>
    <w:lvl w:ilvl="7" w:tplc="F77CE3C8">
      <w:numFmt w:val="bullet"/>
      <w:lvlText w:val="•"/>
      <w:lvlJc w:val="left"/>
      <w:pPr>
        <w:ind w:left="3199" w:hanging="360"/>
      </w:pPr>
      <w:rPr>
        <w:rFonts w:hint="default"/>
        <w:lang w:val="it-IT" w:eastAsia="en-US" w:bidi="ar-SA"/>
      </w:rPr>
    </w:lvl>
    <w:lvl w:ilvl="8" w:tplc="FD52BC78">
      <w:numFmt w:val="bullet"/>
      <w:lvlText w:val="•"/>
      <w:lvlJc w:val="left"/>
      <w:pPr>
        <w:ind w:left="3536" w:hanging="360"/>
      </w:pPr>
      <w:rPr>
        <w:rFonts w:hint="default"/>
        <w:lang w:val="it-IT" w:eastAsia="en-US" w:bidi="ar-SA"/>
      </w:rPr>
    </w:lvl>
  </w:abstractNum>
  <w:num w:numId="1" w16cid:durableId="996226628">
    <w:abstractNumId w:val="7"/>
  </w:num>
  <w:num w:numId="2" w16cid:durableId="932862289">
    <w:abstractNumId w:val="4"/>
  </w:num>
  <w:num w:numId="3" w16cid:durableId="947735029">
    <w:abstractNumId w:val="2"/>
  </w:num>
  <w:num w:numId="4" w16cid:durableId="1727950067">
    <w:abstractNumId w:val="5"/>
  </w:num>
  <w:num w:numId="5" w16cid:durableId="1388649265">
    <w:abstractNumId w:val="1"/>
  </w:num>
  <w:num w:numId="6" w16cid:durableId="457069616">
    <w:abstractNumId w:val="6"/>
  </w:num>
  <w:num w:numId="7" w16cid:durableId="1387728085">
    <w:abstractNumId w:val="8"/>
  </w:num>
  <w:num w:numId="8" w16cid:durableId="597057440">
    <w:abstractNumId w:val="9"/>
  </w:num>
  <w:num w:numId="9" w16cid:durableId="1507016274">
    <w:abstractNumId w:val="0"/>
  </w:num>
  <w:num w:numId="10" w16cid:durableId="1544555166">
    <w:abstractNumId w:val="10"/>
  </w:num>
  <w:num w:numId="11" w16cid:durableId="11156415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6BE"/>
    <w:rsid w:val="00001C5F"/>
    <w:rsid w:val="00010AC1"/>
    <w:rsid w:val="00020E37"/>
    <w:rsid w:val="00023005"/>
    <w:rsid w:val="00151819"/>
    <w:rsid w:val="001825C0"/>
    <w:rsid w:val="001D2310"/>
    <w:rsid w:val="005529C3"/>
    <w:rsid w:val="005D4886"/>
    <w:rsid w:val="00656EF0"/>
    <w:rsid w:val="00705504"/>
    <w:rsid w:val="00785703"/>
    <w:rsid w:val="007A406C"/>
    <w:rsid w:val="007A69D7"/>
    <w:rsid w:val="007F48A5"/>
    <w:rsid w:val="008476BE"/>
    <w:rsid w:val="008626A6"/>
    <w:rsid w:val="00974220"/>
    <w:rsid w:val="00A6722C"/>
    <w:rsid w:val="00B27B8C"/>
    <w:rsid w:val="00BD1560"/>
    <w:rsid w:val="00BF3483"/>
    <w:rsid w:val="00BF3894"/>
    <w:rsid w:val="00DB69EF"/>
    <w:rsid w:val="00DC486D"/>
    <w:rsid w:val="00E65703"/>
    <w:rsid w:val="00E922E5"/>
    <w:rsid w:val="00F439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48E45"/>
  <w15:docId w15:val="{AACFB737-B9BC-4880-9EE5-EB4E524D1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Light" w:eastAsia="Calibri Light" w:hAnsi="Calibri Light" w:cs="Calibri Light"/>
      <w:lang w:val="it-IT"/>
    </w:rPr>
  </w:style>
  <w:style w:type="paragraph" w:styleId="Titolo1">
    <w:name w:val="heading 1"/>
    <w:basedOn w:val="Normale"/>
    <w:uiPriority w:val="9"/>
    <w:qFormat/>
    <w:pPr>
      <w:spacing w:line="586" w:lineRule="exact"/>
      <w:ind w:right="709"/>
      <w:jc w:val="center"/>
      <w:outlineLvl w:val="0"/>
    </w:pPr>
    <w:rPr>
      <w:rFonts w:ascii="Calibri" w:eastAsia="Calibri" w:hAnsi="Calibri" w:cs="Calibri"/>
      <w:sz w:val="48"/>
      <w:szCs w:val="48"/>
    </w:rPr>
  </w:style>
  <w:style w:type="paragraph" w:styleId="Titolo2">
    <w:name w:val="heading 2"/>
    <w:basedOn w:val="Normale"/>
    <w:uiPriority w:val="9"/>
    <w:unhideWhenUsed/>
    <w:qFormat/>
    <w:pPr>
      <w:ind w:right="566"/>
      <w:jc w:val="center"/>
      <w:outlineLvl w:val="1"/>
    </w:pPr>
    <w:rPr>
      <w:rFonts w:ascii="Times New Roman" w:eastAsia="Times New Roman" w:hAnsi="Times New Roman" w:cs="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Times New Roman" w:eastAsia="Times New Roman" w:hAnsi="Times New Roman" w:cs="Times New Roman"/>
    </w:rPr>
  </w:style>
  <w:style w:type="paragraph" w:styleId="Paragrafoelenco">
    <w:name w:val="List Paragraph"/>
    <w:basedOn w:val="Normale"/>
    <w:uiPriority w:val="1"/>
    <w:qFormat/>
    <w:pPr>
      <w:ind w:left="604" w:hanging="228"/>
      <w:jc w:val="both"/>
    </w:pPr>
    <w:rPr>
      <w:rFonts w:ascii="Times New Roman" w:eastAsia="Times New Roman" w:hAnsi="Times New Roman" w:cs="Times New Roman"/>
    </w:r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020E37"/>
    <w:pPr>
      <w:tabs>
        <w:tab w:val="center" w:pos="4819"/>
        <w:tab w:val="right" w:pos="9638"/>
      </w:tabs>
    </w:pPr>
  </w:style>
  <w:style w:type="character" w:customStyle="1" w:styleId="IntestazioneCarattere">
    <w:name w:val="Intestazione Carattere"/>
    <w:basedOn w:val="Carpredefinitoparagrafo"/>
    <w:link w:val="Intestazione"/>
    <w:uiPriority w:val="99"/>
    <w:rsid w:val="00020E37"/>
    <w:rPr>
      <w:rFonts w:ascii="Calibri Light" w:eastAsia="Calibri Light" w:hAnsi="Calibri Light" w:cs="Calibri Light"/>
      <w:lang w:val="it-IT"/>
    </w:rPr>
  </w:style>
  <w:style w:type="paragraph" w:styleId="Pidipagina">
    <w:name w:val="footer"/>
    <w:basedOn w:val="Normale"/>
    <w:link w:val="PidipaginaCarattere"/>
    <w:uiPriority w:val="99"/>
    <w:unhideWhenUsed/>
    <w:rsid w:val="00020E37"/>
    <w:pPr>
      <w:tabs>
        <w:tab w:val="center" w:pos="4819"/>
        <w:tab w:val="right" w:pos="9638"/>
      </w:tabs>
    </w:pPr>
  </w:style>
  <w:style w:type="character" w:customStyle="1" w:styleId="PidipaginaCarattere">
    <w:name w:val="Piè di pagina Carattere"/>
    <w:basedOn w:val="Carpredefinitoparagrafo"/>
    <w:link w:val="Pidipagina"/>
    <w:uiPriority w:val="99"/>
    <w:rsid w:val="00020E37"/>
    <w:rPr>
      <w:rFonts w:ascii="Calibri Light" w:eastAsia="Calibri Light" w:hAnsi="Calibri Light" w:cs="Calibri Light"/>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ttoreformazioneprofessionale@cert.regione.piemont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EBF8A-434A-40C9-8964-6D37DC76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Fugolo</dc:creator>
  <cp:lastModifiedBy>Andrea Fugolo</cp:lastModifiedBy>
  <cp:revision>5</cp:revision>
  <dcterms:created xsi:type="dcterms:W3CDTF">2023-05-16T08:32:00Z</dcterms:created>
  <dcterms:modified xsi:type="dcterms:W3CDTF">2023-05-16T08:57:00Z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2022-03-03T00:00:00Z</vt:filetime>
  </property>
  <property fmtid="{D5CDD505-2E9C-101B-9397-08002B2CF9AE}" pid="3" name="Creator">
    <vt:lpwstr>PDFium</vt:lpwstr>
  </property>
  <property fmtid="{D5CDD505-2E9C-101B-9397-08002B2CF9AE}" pid="4" name="LastSaved">
    <vt:filetime>2022-03-03T00:00:00Z</vt:filetime>
  </property>
</Properties>
</file>