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it-IT"/>
        </w:rPr>
      </w:pPr>
      <w:r>
        <w:rPr>
          <w:lang w:val="it-IT"/>
        </w:rPr>
        <w:drawing>
          <wp:inline distT="0" distB="0" distL="0" distR="0">
            <wp:extent cx="1553210" cy="486410"/>
            <wp:effectExtent l="0" t="0" r="0" b="0"/>
            <wp:docPr id="1" name="Immagin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er1"/>
        <w:spacing w:lineRule="auto" w:line="360"/>
        <w:jc w:val="center"/>
        <w:rPr>
          <w:rFonts w:ascii="Arial" w:hAnsi="Arial" w:cs="Arial"/>
          <w:sz w:val="6"/>
          <w:szCs w:val="6"/>
          <w:lang w:val="it-IT"/>
        </w:rPr>
      </w:pPr>
      <w:r>
        <w:rPr>
          <w:rFonts w:cs="Arial" w:ascii="Arial" w:hAnsi="Arial"/>
          <w:sz w:val="6"/>
          <w:szCs w:val="6"/>
          <w:lang w:val="it-IT"/>
        </w:rPr>
      </w:r>
    </w:p>
    <w:p>
      <w:pPr>
        <w:pStyle w:val="Header1"/>
        <w:spacing w:before="0" w:after="80"/>
        <w:jc w:val="center"/>
        <w:rPr>
          <w:lang w:val="it-IT"/>
        </w:rPr>
      </w:pPr>
      <w:r>
        <w:rPr>
          <w:rFonts w:cs="Arial" w:ascii="Arial" w:hAnsi="Arial"/>
          <w:lang w:val="it-IT"/>
        </w:rPr>
        <w:t xml:space="preserve">DIREZIONE </w:t>
      </w:r>
      <w:r>
        <w:rPr>
          <w:rFonts w:cs="Arial" w:ascii="Arial" w:hAnsi="Arial"/>
          <w:caps/>
          <w:lang w:val="it-IT"/>
        </w:rPr>
        <w:t>WELFARE</w:t>
      </w:r>
    </w:p>
    <w:p>
      <w:pPr>
        <w:pStyle w:val="Contenutocornice"/>
        <w:ind w:hanging="0" w:start="0" w:end="0"/>
        <w:jc w:val="center"/>
        <w:rPr/>
      </w:pPr>
      <w:r>
        <w:rPr>
          <w:rStyle w:val="Emphasis"/>
          <w:rFonts w:cs="Arial;Helvetica;sans-serif" w:ascii="Arial" w:hAnsi="Arial"/>
          <w:color w:val="000000"/>
          <w:kern w:val="0"/>
          <w:sz w:val="18"/>
          <w:szCs w:val="18"/>
          <w:lang w:val="it-IT" w:eastAsia="it-IT" w:bidi="ar-SA"/>
        </w:rPr>
        <w:t xml:space="preserve">Settore </w:t>
      </w:r>
      <w:r>
        <w:rPr>
          <w:rStyle w:val="Emphasis"/>
          <w:rFonts w:cs="Arial;Helvetica;sans-serif" w:ascii="Arial" w:hAnsi="Arial"/>
          <w:b w:val="false"/>
          <w:i/>
          <w:iCs/>
          <w:caps w:val="false"/>
          <w:smallCaps w:val="false"/>
          <w:color w:val="000000"/>
          <w:spacing w:val="0"/>
          <w:kern w:val="0"/>
          <w:sz w:val="18"/>
          <w:szCs w:val="18"/>
          <w:lang w:val="it-IT" w:eastAsia="it-IT" w:bidi="ar-SA"/>
        </w:rPr>
        <w:t>Benessere degli animali da compagnia nel contesto sociale</w:t>
      </w:r>
    </w:p>
    <w:p>
      <w:pPr>
        <w:pStyle w:val="Contenutocornice"/>
        <w:spacing w:lineRule="exact" w:line="280"/>
        <w:ind w:hanging="0" w:start="0" w:end="0"/>
        <w:jc w:val="center"/>
        <w:rPr/>
      </w:pPr>
      <w:r>
        <w:rPr>
          <w:rStyle w:val="Emphasis"/>
          <w:rFonts w:cs="Arial;Helvetica;sans-serif" w:ascii="Arial" w:hAnsi="Arial"/>
          <w:color w:val="000000"/>
          <w:kern w:val="0"/>
          <w:sz w:val="18"/>
          <w:szCs w:val="18"/>
          <w:u w:val="none"/>
          <w:lang w:val="it-IT" w:eastAsia="it-IT" w:bidi="ar-SA"/>
        </w:rPr>
        <w:t>benessereanimale.controlli</w:t>
      </w:r>
      <w:hyperlink r:id="rId3">
        <w:r>
          <w:rPr>
            <w:rStyle w:val="Hyperlink"/>
            <w:rFonts w:cs="Arial;Helvetica;sans-serif" w:ascii="Arial" w:hAnsi="Arial"/>
            <w:i/>
            <w:i/>
            <w:iCs/>
            <w:color w:val="000000"/>
            <w:kern w:val="0"/>
            <w:sz w:val="18"/>
            <w:szCs w:val="18"/>
            <w:u w:val="none"/>
            <w:lang w:val="it-IT" w:eastAsia="it-IT" w:bidi="ar-SA"/>
          </w:rPr>
          <w:t>@cert.regione.piemonte.it</w:t>
        </w:r>
      </w:hyperlink>
    </w:p>
    <w:p>
      <w:pPr>
        <w:pStyle w:val="Contenutocornice"/>
        <w:spacing w:lineRule="exact" w:line="280"/>
        <w:ind w:hanging="0" w:start="0" w:end="0"/>
        <w:jc w:val="center"/>
        <w:rPr>
          <w:rStyle w:val="Emphasis"/>
          <w:rFonts w:ascii="Arial" w:hAnsi="Arial" w:cs="Arial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4"/>
          <w:u w:val="none"/>
          <w:shd w:fill="FFFFFF" w:val="clear"/>
          <w:em w:val="none"/>
          <w:lang w:val="it-IT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ind w:hanging="0" w:start="-397" w:end="0"/>
        <w:jc w:val="both"/>
        <w:rPr>
          <w:rStyle w:val="Emphasis"/>
          <w:rFonts w:ascii="Arial" w:hAnsi="Arial" w:cs="Arial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4"/>
          <w:u w:val="none"/>
          <w:shd w:fill="FFFFFF" w:val="clear"/>
          <w:em w:val="none"/>
          <w:lang w:val="it-IT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ind w:hanging="0" w:start="-397" w:end="0"/>
        <w:jc w:val="both"/>
        <w:rPr>
          <w:rStyle w:val="Emphasis"/>
          <w:rFonts w:ascii="Arial" w:hAnsi="Arial" w:cs="Arial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4"/>
          <w:u w:val="none"/>
          <w:shd w:fill="FFFFFF" w:val="clear"/>
          <w:em w:val="none"/>
          <w:lang w:val="it-IT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it-IT"/>
        </w:rPr>
      </w:pPr>
      <w:r>
        <w:rPr>
          <w:rFonts w:ascii="Arial" w:hAnsi="Arial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it-IT"/>
        </w:rPr>
        <w:t>SCHEDA RIEPILOGATIVA SPESE E DICHIARAZIONI</w:t>
      </w:r>
    </w:p>
    <w:p>
      <w:pPr>
        <w:pStyle w:val="Normal"/>
        <w:spacing w:lineRule="auto" w:line="276"/>
        <w:jc w:val="center"/>
        <w:rPr>
          <w:rFonts w:ascii="Arial" w:hAnsi="Arial"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it-IT"/>
        </w:rPr>
      </w:pPr>
      <w:r>
        <w:rPr>
          <w:rFonts w:ascii="Arial" w:hAnsi="Arial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val="it-IT"/>
        </w:rPr>
        <w:t>PERTINENTI IL PROGETTO</w:t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/>
          <w:sz w:val="21"/>
          <w:szCs w:val="21"/>
          <w:lang w:val="it-IT"/>
        </w:rPr>
      </w:pPr>
      <w:r>
        <w:rPr>
          <w:rFonts w:ascii="Arial" w:hAnsi="Arial"/>
          <w:sz w:val="21"/>
          <w:szCs w:val="21"/>
          <w:lang w:val="it-IT"/>
        </w:rPr>
      </w:r>
    </w:p>
    <w:tbl>
      <w:tblPr>
        <w:tblW w:w="9585" w:type="dxa"/>
        <w:jc w:val="start"/>
        <w:tblInd w:w="-22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655"/>
        <w:gridCol w:w="6930"/>
      </w:tblGrid>
      <w:tr>
        <w:trPr>
          <w:trHeight w:val="850" w:hRule="exact"/>
        </w:trPr>
        <w:tc>
          <w:tcPr>
            <w:tcW w:w="265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shd w:fill="FFFFA6" w:val="clear"/>
          </w:tcPr>
          <w:p>
            <w:pPr>
              <w:pStyle w:val="TableParagraph"/>
              <w:widowControl w:val="false"/>
              <w:spacing w:before="206" w:after="0"/>
              <w:ind w:hanging="0" w:start="206" w:end="166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shd w:fill="auto" w:val="clear"/>
              </w:rPr>
              <w:t>Soggetto</w:t>
            </w:r>
            <w:r>
              <w:rPr>
                <w:spacing w:val="-7"/>
                <w:sz w:val="22"/>
                <w:szCs w:val="22"/>
                <w:shd w:fill="auto" w:val="clear"/>
              </w:rPr>
              <w:t xml:space="preserve"> </w:t>
            </w:r>
            <w:r>
              <w:rPr>
                <w:spacing w:val="-1"/>
                <w:sz w:val="22"/>
                <w:szCs w:val="22"/>
                <w:shd w:fill="auto" w:val="clear"/>
              </w:rPr>
              <w:t>Beneficiario</w:t>
            </w:r>
          </w:p>
        </w:tc>
        <w:tc>
          <w:tcPr>
            <w:tcW w:w="693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TableParagraph"/>
              <w:widowControl w:val="false"/>
              <w:spacing w:lineRule="exact" w:line="192"/>
              <w:ind w:hanging="0" w:start="30" w:end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(Indicare</w:t>
            </w:r>
            <w:r>
              <w:rPr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l’esa</w:t>
            </w:r>
            <w:r>
              <w:rPr>
                <w:rFonts w:eastAsia="Arial" w:cs="Arial"/>
                <w:color w:val="auto"/>
                <w:kern w:val="0"/>
                <w:sz w:val="20"/>
                <w:szCs w:val="20"/>
                <w:lang w:val="it-IT" w:eastAsia="en-US" w:bidi="ar-SA"/>
              </w:rPr>
              <w:t>tt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denominazione</w:t>
            </w:r>
            <w:r>
              <w:rPr>
                <w:i/>
                <w:spacing w:val="6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dell’Ente</w:t>
            </w:r>
            <w:r>
              <w:rPr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beneficiario</w:t>
            </w:r>
            <w:r>
              <w:rPr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del</w:t>
            </w:r>
            <w:r>
              <w:rPr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contributo)</w:t>
              <w:br/>
              <w:br/>
            </w:r>
            <w:r>
              <w:rPr>
                <w:b/>
                <w:bCs/>
                <w:i/>
                <w:sz w:val="20"/>
                <w:szCs w:val="20"/>
              </w:rPr>
              <w:t xml:space="preserve">COMUNE DI </w:t>
            </w:r>
          </w:p>
        </w:tc>
      </w:tr>
      <w:tr>
        <w:trPr>
          <w:trHeight w:val="1085" w:hRule="exact"/>
        </w:trPr>
        <w:tc>
          <w:tcPr>
            <w:tcW w:w="265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shd w:fill="FFFFA6" w:val="clear"/>
          </w:tcPr>
          <w:p>
            <w:pPr>
              <w:pStyle w:val="TableParagraph"/>
              <w:widowControl w:val="false"/>
              <w:suppressAutoHyphens w:val="false"/>
              <w:spacing w:lineRule="exact" w:line="182"/>
              <w:ind w:hanging="0" w:start="30" w:end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br/>
            </w:r>
          </w:p>
          <w:p>
            <w:pPr>
              <w:pStyle w:val="TableParagraph"/>
              <w:widowControl w:val="false"/>
              <w:suppressAutoHyphens w:val="false"/>
              <w:spacing w:lineRule="exact" w:line="182"/>
              <w:ind w:hanging="0" w:start="30" w:end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Titolo del Progetto</w:t>
            </w:r>
          </w:p>
        </w:tc>
        <w:tc>
          <w:tcPr>
            <w:tcW w:w="693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TableParagraph"/>
              <w:widowControl w:val="false"/>
              <w:suppressAutoHyphens w:val="false"/>
              <w:spacing w:lineRule="exact" w:line="182"/>
              <w:ind w:hanging="0" w:start="30" w:end="0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(Indicare il titolo esatto del progetto ammesso a contributo)</w:t>
            </w:r>
          </w:p>
          <w:p>
            <w:pPr>
              <w:pStyle w:val="TableParagraph"/>
              <w:widowControl w:val="false"/>
              <w:suppressAutoHyphens w:val="false"/>
              <w:spacing w:lineRule="exact" w:line="182"/>
              <w:ind w:hanging="0" w:start="30" w:end="0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false"/>
              <w:spacing w:lineRule="exact" w:line="182"/>
              <w:ind w:hanging="0" w:start="30" w:end="0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Finanziamenti destinati ai Comuni per progetti a sostegno, potenziamento e apertura al territorio dei santuari per animali di cui all’art. 31 L.R. 16/2024</w:t>
            </w:r>
            <w:r>
              <w:rPr>
                <w:i w:val="false"/>
                <w:iCs w:val="false"/>
                <w:sz w:val="20"/>
                <w:szCs w:val="20"/>
              </w:rPr>
              <w:t xml:space="preserve"> </w:t>
            </w:r>
          </w:p>
          <w:p>
            <w:pPr>
              <w:pStyle w:val="TableParagraph"/>
              <w:widowControl w:val="false"/>
              <w:suppressAutoHyphens w:val="false"/>
              <w:spacing w:lineRule="exact" w:line="182"/>
              <w:ind w:hanging="0" w:start="30" w:end="0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850" w:hRule="exact"/>
        </w:trPr>
        <w:tc>
          <w:tcPr>
            <w:tcW w:w="265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shd w:fill="FFFFA6" w:val="clear"/>
          </w:tcPr>
          <w:p>
            <w:pPr>
              <w:pStyle w:val="TableParagraph"/>
              <w:widowControl w:val="false"/>
              <w:spacing w:lineRule="auto" w:line="235" w:before="21" w:after="0"/>
              <w:ind w:hanging="211" w:start="622" w:end="32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Determinazione di</w:t>
            </w:r>
            <w:r>
              <w:rPr>
                <w:spacing w:val="-59"/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assegnazione</w:t>
            </w:r>
          </w:p>
        </w:tc>
        <w:tc>
          <w:tcPr>
            <w:tcW w:w="693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TableParagraph"/>
              <w:widowControl w:val="false"/>
              <w:spacing w:lineRule="exact" w:line="195"/>
              <w:ind w:hanging="0" w:start="26" w:end="0"/>
              <w:rPr>
                <w:rFonts w:eastAsia="Arial" w:cs="Arial"/>
                <w:i/>
                <w:i/>
                <w:iCs/>
                <w:sz w:val="20"/>
                <w:szCs w:val="20"/>
                <w:lang w:val="it-IT"/>
              </w:rPr>
            </w:pPr>
            <w:r>
              <w:rPr>
                <w:rFonts w:eastAsia="Arial" w:cs="Arial"/>
                <w:i/>
                <w:iCs/>
                <w:w w:val="75"/>
                <w:kern w:val="0"/>
                <w:sz w:val="20"/>
                <w:szCs w:val="20"/>
                <w:lang w:val="it-IT" w:eastAsia="en-US" w:bidi="ar-SA"/>
              </w:rPr>
              <w:t>(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riportare il</w:t>
            </w:r>
            <w:r>
              <w:rPr>
                <w:rFonts w:eastAsia="Arial" w:cs="Arial"/>
                <w:i/>
                <w:iCs/>
                <w:color w:val="auto"/>
                <w:spacing w:val="40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numero</w:t>
            </w:r>
            <w:r>
              <w:rPr>
                <w:rFonts w:eastAsia="Arial" w:cs="Arial"/>
                <w:i/>
                <w:iCs/>
                <w:color w:val="auto"/>
                <w:spacing w:val="37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e</w:t>
            </w:r>
            <w:r>
              <w:rPr>
                <w:rFonts w:eastAsia="Arial" w:cs="Arial"/>
                <w:i/>
                <w:iCs/>
                <w:color w:val="auto"/>
                <w:spacing w:val="27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la</w:t>
            </w:r>
            <w:r>
              <w:rPr>
                <w:rFonts w:eastAsia="Arial" w:cs="Arial"/>
                <w:i/>
                <w:iCs/>
                <w:color w:val="auto"/>
                <w:spacing w:val="32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data</w:t>
            </w:r>
            <w:r>
              <w:rPr>
                <w:rFonts w:eastAsia="Arial" w:cs="Arial"/>
                <w:i/>
                <w:iCs/>
                <w:color w:val="auto"/>
                <w:spacing w:val="40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della</w:t>
            </w:r>
            <w:r>
              <w:rPr>
                <w:rFonts w:eastAsia="Arial" w:cs="Arial"/>
                <w:i/>
                <w:iCs/>
                <w:color w:val="auto"/>
                <w:spacing w:val="40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determinazione,</w:t>
            </w:r>
            <w:r>
              <w:rPr>
                <w:rFonts w:eastAsia="Arial" w:cs="Arial"/>
                <w:i/>
                <w:iCs/>
                <w:color w:val="auto"/>
                <w:spacing w:val="20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indicati</w:t>
            </w:r>
            <w:r>
              <w:rPr>
                <w:rFonts w:eastAsia="Arial" w:cs="Arial"/>
                <w:i/>
                <w:iCs/>
                <w:color w:val="auto"/>
                <w:spacing w:val="44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nella</w:t>
            </w:r>
            <w:r>
              <w:rPr>
                <w:rFonts w:eastAsia="Arial" w:cs="Arial"/>
                <w:i/>
                <w:iCs/>
                <w:color w:val="auto"/>
                <w:spacing w:val="38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comunicazione</w:t>
            </w:r>
            <w:r>
              <w:rPr>
                <w:rFonts w:eastAsia="Arial" w:cs="Arial"/>
                <w:i/>
                <w:iCs/>
                <w:color w:val="auto"/>
                <w:spacing w:val="67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di</w:t>
            </w:r>
            <w:r>
              <w:rPr>
                <w:rFonts w:eastAsia="Arial" w:cs="Arial"/>
                <w:i/>
                <w:iCs/>
                <w:color w:val="auto"/>
                <w:spacing w:val="43"/>
                <w:w w:val="7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/>
                <w:iCs/>
                <w:color w:val="auto"/>
                <w:w w:val="75"/>
                <w:kern w:val="0"/>
                <w:sz w:val="20"/>
                <w:szCs w:val="20"/>
                <w:lang w:val="it-IT" w:eastAsia="en-US" w:bidi="ar-SA"/>
              </w:rPr>
              <w:t>assegnazione)</w:t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844" w:leader="dot"/>
              </w:tabs>
              <w:spacing w:before="107" w:after="0"/>
              <w:ind w:hanging="0" w:start="30" w:end="0"/>
              <w:rPr>
                <w:rFonts w:ascii="Arial" w:hAnsi="Arial" w:eastAsia="Arial" w:cs="Arial"/>
                <w:i w:val="false"/>
                <w:i w:val="false"/>
                <w:iCs w:val="false"/>
                <w:sz w:val="22"/>
                <w:szCs w:val="22"/>
                <w:lang w:val="it-IT" w:eastAsia="en-US" w:bidi="ar-SA"/>
              </w:rPr>
            </w:pPr>
            <w:r>
              <w:rPr>
                <w:rFonts w:eastAsia="Arial" w:cs="Arial"/>
                <w:i w:val="false"/>
                <w:iCs w:val="false"/>
                <w:sz w:val="22"/>
                <w:szCs w:val="22"/>
                <w:lang w:val="it-IT" w:eastAsia="en-US" w:bidi="ar-SA"/>
              </w:rPr>
              <w:t>D.D. n</w:t>
            </w:r>
            <w:r>
              <w:rPr>
                <w:rFonts w:eastAsia="Arial" w:cs="Arial"/>
                <w:i w:val="false"/>
                <w:iCs w:val="false"/>
                <w:color w:val="000000"/>
                <w:sz w:val="22"/>
                <w:szCs w:val="22"/>
                <w:lang w:val="it-IT" w:eastAsia="en-US" w:bidi="ar-SA"/>
              </w:rPr>
              <w:t xml:space="preserve">. </w:t>
            </w:r>
            <w:r>
              <w:rPr>
                <w:rFonts w:eastAsia="Arial" w:cs="Arial"/>
                <w:i w:val="false"/>
                <w:iCs w:val="false"/>
                <w:color w:val="000000"/>
                <w:sz w:val="22"/>
                <w:szCs w:val="22"/>
                <w:shd w:fill="auto" w:val="clear"/>
                <w:lang w:val="it-IT" w:eastAsia="en-US" w:bidi="ar-SA"/>
              </w:rPr>
              <w:t>12</w:t>
            </w:r>
            <w:r>
              <w:rPr>
                <w:rFonts w:eastAsia="Arial" w:cs="Arial"/>
                <w:i w:val="false"/>
                <w:iCs w:val="false"/>
                <w:color w:val="000000"/>
                <w:sz w:val="22"/>
                <w:szCs w:val="22"/>
                <w:shd w:fill="auto" w:val="clear"/>
                <w:lang w:val="it-IT" w:eastAsia="en-US" w:bidi="ar-SA"/>
              </w:rPr>
              <w:t>40</w:t>
            </w:r>
            <w:r>
              <w:rPr>
                <w:rFonts w:eastAsia="Arial" w:cs="Arial"/>
                <w:i w:val="false"/>
                <w:iCs w:val="false"/>
                <w:color w:val="000000"/>
                <w:sz w:val="22"/>
                <w:szCs w:val="22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i w:val="false"/>
                <w:iCs w:val="false"/>
                <w:color w:val="000000"/>
                <w:sz w:val="22"/>
                <w:szCs w:val="22"/>
                <w:lang w:val="it-IT" w:eastAsia="en-US" w:bidi="ar-SA"/>
              </w:rPr>
              <w:t xml:space="preserve">del </w:t>
            </w:r>
            <w:r>
              <w:rPr>
                <w:rFonts w:eastAsia="Arial" w:cs="Arial"/>
                <w:i w:val="false"/>
                <w:iCs w:val="false"/>
                <w:color w:val="000000"/>
                <w:sz w:val="22"/>
                <w:szCs w:val="22"/>
                <w:lang w:val="it-IT" w:eastAsia="en-US" w:bidi="ar-SA"/>
              </w:rPr>
              <w:t>12/09/2025</w:t>
            </w:r>
          </w:p>
        </w:tc>
      </w:tr>
      <w:tr>
        <w:trPr>
          <w:trHeight w:val="850" w:hRule="exact"/>
        </w:trPr>
        <w:tc>
          <w:tcPr>
            <w:tcW w:w="265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shd w:fill="FFFFA6" w:val="clear"/>
          </w:tcPr>
          <w:p>
            <w:pPr>
              <w:pStyle w:val="TableParagraph"/>
              <w:widowControl w:val="false"/>
              <w:spacing w:before="91" w:after="0"/>
              <w:ind w:hanging="0" w:start="210" w:end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Importo</w:t>
            </w:r>
            <w:r>
              <w:rPr>
                <w:spacing w:val="-4"/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del</w:t>
            </w:r>
            <w:r>
              <w:rPr>
                <w:spacing w:val="-12"/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contributo</w:t>
            </w:r>
          </w:p>
        </w:tc>
        <w:tc>
          <w:tcPr>
            <w:tcW w:w="693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1171" w:leader="dot"/>
              </w:tabs>
              <w:spacing w:before="91" w:after="0"/>
              <w:ind w:hanging="0" w:start="37" w:end="0"/>
              <w:rPr/>
            </w:pPr>
            <w:r>
              <w:rPr>
                <w:w w:val="105"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w w:val="105"/>
                <w:sz w:val="22"/>
                <w:szCs w:val="22"/>
                <w:u w:val="none"/>
                <w:em w:val="none"/>
                <w:lang w:val="it-IT" w:eastAsia="en-US" w:bidi="ar-SA"/>
              </w:rPr>
              <w:t xml:space="preserve">€ </w:t>
            </w:r>
            <w:r>
              <w:rPr>
                <w:rFonts w:eastAsia="Arial" w:cs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w w:val="105"/>
                <w:sz w:val="22"/>
                <w:szCs w:val="22"/>
                <w:u w:val="none"/>
                <w:em w:val="none"/>
                <w:lang w:val="it-IT" w:eastAsia="en-US" w:bidi="ar-SA"/>
              </w:rPr>
              <w:t xml:space="preserve"> </w:t>
            </w:r>
            <w:r>
              <w:rPr>
                <w:rFonts w:eastAsia="Arial" w:cs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w w:val="105"/>
                <w:sz w:val="20"/>
                <w:szCs w:val="20"/>
                <w:u w:val="none"/>
                <w:em w:val="none"/>
                <w:lang w:val="it-IT" w:eastAsia="en-US" w:bidi="ar-SA"/>
              </w:rPr>
              <w:t xml:space="preserve"> </w:t>
            </w:r>
            <w:r>
              <w:rPr>
                <w:b/>
                <w:bCs/>
                <w:w w:val="105"/>
                <w:sz w:val="22"/>
                <w:szCs w:val="22"/>
              </w:rPr>
              <w:t>–</w:t>
            </w:r>
            <w:r>
              <w:rPr>
                <w:b/>
                <w:bCs/>
                <w:w w:val="10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105"/>
                <w:sz w:val="22"/>
                <w:szCs w:val="22"/>
              </w:rPr>
              <w:t>CUP ______________</w:t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1171" w:leader="dot"/>
              </w:tabs>
              <w:spacing w:before="91" w:after="0"/>
              <w:ind w:hanging="0" w:start="37" w:end="0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1171" w:leader="dot"/>
              </w:tabs>
              <w:spacing w:before="91" w:after="0"/>
              <w:ind w:hanging="0" w:start="37" w:end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21"/>
          <w:szCs w:val="21"/>
          <w:lang w:val="it-IT"/>
        </w:rPr>
      </w:pPr>
      <w:r>
        <w:rPr>
          <w:rFonts w:ascii="Arial" w:hAnsi="Arial"/>
          <w:sz w:val="21"/>
          <w:szCs w:val="21"/>
          <w:lang w:val="it-IT"/>
        </w:rPr>
      </w:r>
    </w:p>
    <w:p>
      <w:pPr>
        <w:pStyle w:val="Normal"/>
        <w:jc w:val="center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sz w:val="22"/>
          <w:szCs w:val="21"/>
          <w:u w:val="none"/>
          <w:em w:val="none"/>
          <w:lang w:val="it-IT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sz w:val="22"/>
          <w:szCs w:val="21"/>
          <w:u w:val="none"/>
          <w:em w:val="none"/>
          <w:lang w:val="it-IT"/>
        </w:rPr>
      </w:r>
    </w:p>
    <w:p>
      <w:pPr>
        <w:pStyle w:val="Normal"/>
        <w:jc w:val="center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sz w:val="22"/>
          <w:szCs w:val="21"/>
          <w:u w:val="none"/>
          <w:em w:val="none"/>
          <w:lang w:val="it-IT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sz w:val="22"/>
          <w:szCs w:val="21"/>
          <w:u w:val="none"/>
          <w:em w:val="none"/>
          <w:lang w:val="it-IT"/>
        </w:rPr>
        <w:t>DICHIARAZIONE SOSTITUTIVA DI ATTO DI NOTORIETÀ</w:t>
      </w:r>
    </w:p>
    <w:p>
      <w:pPr>
        <w:pStyle w:val="Normal"/>
        <w:jc w:val="center"/>
        <w:rPr>
          <w:rFonts w:ascii="Arial" w:hAnsi="Arial"/>
          <w:b w:val="false"/>
          <w:i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</w:r>
    </w:p>
    <w:p>
      <w:pPr>
        <w:pStyle w:val="Normal"/>
        <w:jc w:val="center"/>
        <w:rPr>
          <w:rFonts w:ascii="Arial" w:hAnsi="Arial"/>
          <w:b w:val="false"/>
          <w:i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  <w:t>rilasciata ai sensi degli artt.38 e 47 del Dpr 28 dicembre 2000, n 445, e sente dall'imposta di bollo ai sensi dell'art.37 del Dpr 28 dicembre 2000, n.445</w:t>
      </w:r>
    </w:p>
    <w:p>
      <w:pPr>
        <w:pStyle w:val="Normal"/>
        <w:jc w:val="center"/>
        <w:rPr>
          <w:rFonts w:ascii="Arial" w:hAnsi="Arial"/>
          <w:b w:val="false"/>
          <w:i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18"/>
          <w:szCs w:val="21"/>
          <w:u w:val="none"/>
          <w:em w:val="none"/>
          <w:lang w:val="it-IT"/>
        </w:rPr>
      </w:r>
    </w:p>
    <w:p>
      <w:pPr>
        <w:pStyle w:val="Normal"/>
        <w:jc w:val="center"/>
        <w:rPr>
          <w:rFonts w:ascii="Arial" w:hAnsi="Arial"/>
          <w:sz w:val="21"/>
          <w:szCs w:val="21"/>
          <w:lang w:val="it-IT"/>
        </w:rPr>
      </w:pPr>
      <w:r>
        <w:rPr>
          <w:rFonts w:ascii="Arial" w:hAnsi="Arial"/>
          <w:sz w:val="21"/>
          <w:szCs w:val="21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792"/>
        <w:gridCol w:w="4793"/>
      </w:tblGrid>
      <w:tr>
        <w:trPr/>
        <w:tc>
          <w:tcPr>
            <w:tcW w:w="47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  <w:t>Il/La sottoscritto/a (cognome e nome)</w:t>
            </w:r>
          </w:p>
        </w:tc>
        <w:tc>
          <w:tcPr>
            <w:tcW w:w="47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>In qualità di Responsabile del progetto del comune di</w:t>
            </w:r>
          </w:p>
        </w:tc>
        <w:tc>
          <w:tcPr>
            <w:tcW w:w="4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>con sede legale in</w:t>
            </w:r>
          </w:p>
        </w:tc>
        <w:tc>
          <w:tcPr>
            <w:tcW w:w="4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>e i seguenti recapiti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 xml:space="preserve"> </w:t>
            </w:r>
          </w:p>
        </w:tc>
        <w:tc>
          <w:tcPr>
            <w:tcW w:w="4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>per l’iniziativa r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 xml:space="preserve">ealizzata 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1"/>
                <w:u w:val="none"/>
                <w:em w:val="none"/>
                <w:lang w:val="it-IT"/>
              </w:rPr>
              <w:t>dal Comune singolarmente o in collaborazione con:</w:t>
            </w:r>
          </w:p>
        </w:tc>
        <w:tc>
          <w:tcPr>
            <w:tcW w:w="4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r>
          </w:p>
        </w:tc>
        <w:tc>
          <w:tcPr>
            <w:tcW w:w="4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r>
          </w:p>
        </w:tc>
        <w:tc>
          <w:tcPr>
            <w:tcW w:w="4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r>
          </w:p>
        </w:tc>
        <w:tc>
          <w:tcPr>
            <w:tcW w:w="4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  <w:tr>
        <w:trPr/>
        <w:tc>
          <w:tcPr>
            <w:tcW w:w="4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1"/>
                <w:u w:val="none"/>
                <w:em w:val="none"/>
                <w:lang w:val="it-IT"/>
              </w:rPr>
            </w:r>
          </w:p>
        </w:tc>
        <w:tc>
          <w:tcPr>
            <w:tcW w:w="4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star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</w:r>
          </w:p>
        </w:tc>
      </w:tr>
    </w:tbl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5"/>
      </w:tblGrid>
      <w:tr>
        <w:trPr/>
        <w:tc>
          <w:tcPr>
            <w:tcW w:w="9585" w:type="dxa"/>
            <w:tcBorders/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DICHIARA CHE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1) </w:t>
      </w:r>
      <w:r>
        <w:rPr>
          <w:rFonts w:ascii="Arial" w:hAnsi="Arial"/>
          <w:sz w:val="22"/>
          <w:szCs w:val="22"/>
          <w:lang w:val="it-IT"/>
        </w:rPr>
        <w:t xml:space="preserve">L’iniziativa in oggetto, </w:t>
      </w:r>
      <w:r>
        <w:rPr>
          <w:rFonts w:ascii="Arial" w:hAnsi="Arial"/>
          <w:sz w:val="22"/>
          <w:szCs w:val="22"/>
          <w:lang w:val="it-IT"/>
        </w:rPr>
        <w:t xml:space="preserve">avviata in data _________ e </w:t>
      </w:r>
      <w:r>
        <w:rPr>
          <w:rFonts w:ascii="Arial" w:hAnsi="Arial"/>
          <w:sz w:val="22"/>
          <w:szCs w:val="22"/>
          <w:lang w:val="it-IT"/>
        </w:rPr>
        <w:t>conclusa in data ________</w:t>
      </w:r>
      <w:r>
        <w:rPr>
          <w:rFonts w:ascii="Arial" w:hAnsi="Arial"/>
          <w:sz w:val="22"/>
          <w:szCs w:val="22"/>
          <w:lang w:val="it-IT"/>
        </w:rPr>
        <w:t>_</w:t>
      </w:r>
      <w:r>
        <w:rPr>
          <w:rFonts w:ascii="Arial" w:hAnsi="Arial"/>
          <w:sz w:val="22"/>
          <w:szCs w:val="22"/>
          <w:lang w:val="it-IT"/>
        </w:rPr>
        <w:t>, è stata realizzata in modo conforme alla proposta ammessa a finanziamento.</w: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tbl>
      <w:tblPr>
        <w:tblW w:w="964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45"/>
      </w:tblGrid>
      <w:tr>
        <w:trPr/>
        <w:tc>
          <w:tcPr>
            <w:tcW w:w="9645" w:type="dxa"/>
            <w:tcBorders/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  <w:t>2</w:t>
            </w:r>
            <w:r>
              <w:rPr>
                <w:rFonts w:ascii="Arial" w:hAnsi="Arial"/>
                <w:sz w:val="22"/>
                <w:szCs w:val="22"/>
                <w:lang w:val="it-IT"/>
              </w:rPr>
              <w:t xml:space="preserve">) Gli importi delle SPESE esposte nel Riepilogo sotto riportato per categorie di spesa riguardano la suindicata iniziativa e trovano riscontro nella documentazione fiscale </w:t>
            </w:r>
            <w:r>
              <w:rPr>
                <w:rFonts w:ascii="Arial" w:hAnsi="Arial"/>
                <w:color w:val="000000"/>
                <w:sz w:val="22"/>
                <w:szCs w:val="22"/>
                <w:lang w:val="it-IT"/>
              </w:rPr>
              <w:t xml:space="preserve">allegata </w:t>
            </w:r>
            <w:r>
              <w:rPr>
                <w:rFonts w:ascii="Arial" w:hAnsi="Arial"/>
                <w:color w:val="000000"/>
                <w:sz w:val="22"/>
                <w:szCs w:val="22"/>
                <w:lang w:val="it-IT"/>
              </w:rPr>
              <w:t>in copia semplice</w:t>
            </w:r>
            <w:r>
              <w:rPr>
                <w:rFonts w:ascii="Arial" w:hAnsi="Arial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it-IT"/>
              </w:rPr>
              <w:t>nella trasmissione e conservata in originale agli atti dell’Ente pubblico.</w:t>
            </w:r>
          </w:p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  <w:t>Tale documentazione resta a disposizione di codesta Direzione per i controlli</w:t>
            </w:r>
            <w:r>
              <w:rPr>
                <w:rFonts w:ascii="Arial" w:hAnsi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  <w:lang w:val="it-IT"/>
              </w:rPr>
              <w:t>conseguenti</w:t>
            </w:r>
          </w:p>
        </w:tc>
      </w:tr>
    </w:tbl>
    <w:p>
      <w:pPr>
        <w:pStyle w:val="Normal"/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3</w:t>
      </w:r>
      <w:r>
        <w:rPr>
          <w:rFonts w:ascii="Arial" w:hAnsi="Arial"/>
          <w:sz w:val="22"/>
          <w:szCs w:val="22"/>
          <w:lang w:val="it-IT"/>
        </w:rPr>
        <w:t xml:space="preserve">) L’ IVA </w:t>
      </w:r>
      <w:r>
        <w:rPr>
          <w:rFonts w:ascii="Arial" w:hAnsi="Arial"/>
          <w:sz w:val="22"/>
          <w:szCs w:val="22"/>
          <w:lang w:val="it-IT"/>
        </w:rPr>
        <w:t>(barrare con X l’opzione che ricorre in base al regime IVA)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079"/>
        <w:gridCol w:w="8506"/>
      </w:tblGrid>
      <w:tr>
        <w:trPr/>
        <w:tc>
          <w:tcPr>
            <w:tcW w:w="10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start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85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  <w:t xml:space="preserve">Costituisce un costo di esercizio e non viene recuperata, per cui gli importi indicati negli allegati alla presente autocertificazione sono esposti IVA inclusa </w:t>
            </w:r>
          </w:p>
        </w:tc>
      </w:tr>
      <w:tr>
        <w:trPr/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start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85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  <w:t>NON costituisce un costo di esercizio e viene recuperata, per cui gli importi indicati negli allegati alla presente autocertificazione sono esposti al netto dell’IVA</w:t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>4</w:t>
      </w:r>
      <w:r>
        <w:rPr>
          <w:rFonts w:ascii="Arial" w:hAnsi="Arial"/>
          <w:color w:val="000000"/>
          <w:sz w:val="22"/>
          <w:szCs w:val="22"/>
          <w:lang w:val="it-IT"/>
        </w:rPr>
        <w:t>)</w:t>
      </w:r>
      <w:r>
        <w:rPr>
          <w:rFonts w:ascii="Arial" w:hAnsi="Arial"/>
          <w:sz w:val="22"/>
          <w:szCs w:val="22"/>
          <w:lang w:val="it-IT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>c</w:t>
      </w:r>
      <w:r>
        <w:rPr>
          <w:rFonts w:ascii="Arial" w:hAnsi="Arial"/>
          <w:sz w:val="22"/>
          <w:szCs w:val="22"/>
          <w:lang w:val="it-IT"/>
        </w:rPr>
        <w:t xml:space="preserve">he, come stabilito dall’art.3 della legge 13 agosto 2010, n.136 “Piano straordinario contro le mafie (…)” e s.m.i., il conto corrente o postale sotto riportato è “DEDICATO”, anche in via </w:t>
      </w:r>
      <w:r>
        <w:rPr>
          <w:rFonts w:ascii="Arial" w:hAnsi="Arial"/>
          <w:color w:val="000000"/>
          <w:sz w:val="22"/>
          <w:szCs w:val="22"/>
          <w:lang w:val="it-IT"/>
        </w:rPr>
        <w:t>non</w:t>
      </w:r>
      <w:r>
        <w:rPr>
          <w:rFonts w:ascii="Arial" w:hAnsi="Arial"/>
          <w:color w:val="C9211E"/>
          <w:sz w:val="22"/>
          <w:szCs w:val="22"/>
          <w:lang w:val="it-IT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>esclusiva, alle commesse pubbliche: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  <w:t>IBAN</w:t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b w:val="false"/>
          <w:bCs w:val="false"/>
          <w:sz w:val="22"/>
          <w:szCs w:val="22"/>
          <w:lang w:val="it-IT"/>
        </w:rPr>
        <w:t xml:space="preserve">Paese | </w:t>
        <w:tab/>
        <w:t xml:space="preserve">CIN Eur   | CIN    </w:t>
      </w:r>
      <w:r>
        <w:rPr>
          <w:rFonts w:ascii="Arial" w:hAnsi="Arial"/>
          <w:b w:val="false"/>
          <w:bCs w:val="false"/>
          <w:sz w:val="22"/>
          <w:szCs w:val="22"/>
          <w:lang w:val="it-IT"/>
        </w:rPr>
        <w:t xml:space="preserve">           </w:t>
      </w:r>
      <w:r>
        <w:rPr>
          <w:rFonts w:ascii="Arial" w:hAnsi="Arial"/>
          <w:b w:val="false"/>
          <w:bCs w:val="false"/>
          <w:sz w:val="22"/>
          <w:szCs w:val="22"/>
          <w:lang w:val="it-IT"/>
        </w:rPr>
        <w:t xml:space="preserve">|ABI           |CAB                      Numero di </w:t>
      </w:r>
      <w:r>
        <w:rPr>
          <w:rFonts w:ascii="Arial" w:hAnsi="Arial"/>
          <w:b w:val="false"/>
          <w:bCs w:val="false"/>
          <w:sz w:val="22"/>
          <w:szCs w:val="22"/>
          <w:lang w:val="it-IT"/>
        </w:rPr>
        <w:t>conto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53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7"/>
      </w:tblGrid>
      <w:tr>
        <w:trPr/>
        <w:tc>
          <w:tcPr>
            <w:tcW w:w="3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  <w:tc>
          <w:tcPr>
            <w:tcW w:w="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>5)</w:t>
      </w:r>
      <w:r>
        <w:rPr>
          <w:rFonts w:ascii="Arial" w:hAnsi="Arial"/>
          <w:color w:val="000000"/>
          <w:sz w:val="22"/>
          <w:szCs w:val="22"/>
          <w:lang w:val="it-IT"/>
        </w:rPr>
        <w:t xml:space="preserve"> che per la realizzazione dell’iniziativa finanziata non è stato beneficiario di </w:t>
      </w:r>
      <w:r>
        <w:rPr>
          <w:rFonts w:ascii="Arial" w:hAnsi="Arial"/>
          <w:color w:val="000000"/>
          <w:sz w:val="22"/>
          <w:szCs w:val="22"/>
          <w:lang w:val="it-IT"/>
        </w:rPr>
        <w:t xml:space="preserve">altro </w:t>
      </w:r>
      <w:r>
        <w:rPr>
          <w:rFonts w:ascii="Arial" w:hAnsi="Arial"/>
          <w:color w:val="000000"/>
          <w:sz w:val="22"/>
          <w:szCs w:val="22"/>
          <w:lang w:val="it-IT"/>
        </w:rPr>
        <w:t xml:space="preserve">contributo </w:t>
      </w:r>
      <w:r>
        <w:rPr>
          <w:rFonts w:ascii="Arial" w:hAnsi="Arial"/>
          <w:color w:val="000000"/>
          <w:sz w:val="22"/>
          <w:szCs w:val="22"/>
          <w:lang w:val="it-IT"/>
        </w:rPr>
        <w:t>regionale</w:t>
      </w:r>
      <w:r>
        <w:rPr>
          <w:rFonts w:ascii="Arial" w:hAnsi="Arial"/>
          <w:color w:val="000000"/>
          <w:sz w:val="22"/>
          <w:szCs w:val="22"/>
          <w:lang w:val="it-IT"/>
        </w:rPr>
        <w:t>, dello Stato o dell’Unione Europea;</w:t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>6</w:t>
      </w:r>
      <w:r>
        <w:rPr>
          <w:rFonts w:ascii="Arial" w:hAnsi="Arial"/>
          <w:color w:val="000000"/>
          <w:sz w:val="22"/>
          <w:szCs w:val="22"/>
          <w:lang w:val="it-IT"/>
        </w:rPr>
        <w:t xml:space="preserve">) </w:t>
      </w:r>
      <w:r>
        <w:rPr>
          <w:rFonts w:ascii="Arial" w:hAnsi="Arial"/>
          <w:color w:val="000000"/>
          <w:sz w:val="22"/>
          <w:szCs w:val="22"/>
          <w:lang w:val="it-IT"/>
        </w:rPr>
        <w:t>che, le spese liquidate e quietanzate sono coerenti alla proposta progettuale ammessa a finanziamento;</w:t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>7</w:t>
      </w:r>
      <w:r>
        <w:rPr>
          <w:rFonts w:ascii="Arial" w:hAnsi="Arial"/>
          <w:color w:val="000000"/>
          <w:sz w:val="22"/>
          <w:szCs w:val="22"/>
          <w:lang w:val="it-IT"/>
        </w:rPr>
        <w:t xml:space="preserve">) che i giustificativi di spesa </w:t>
      </w:r>
      <w:r>
        <w:rPr>
          <w:rFonts w:ascii="Arial" w:hAnsi="Arial"/>
          <w:color w:val="000000"/>
          <w:sz w:val="22"/>
          <w:szCs w:val="22"/>
          <w:lang w:val="it-IT"/>
        </w:rPr>
        <w:t xml:space="preserve">in originale </w:t>
      </w:r>
      <w:r>
        <w:rPr>
          <w:rFonts w:ascii="Arial" w:hAnsi="Arial"/>
          <w:color w:val="000000"/>
          <w:sz w:val="22"/>
          <w:szCs w:val="22"/>
          <w:lang w:val="it-IT"/>
        </w:rPr>
        <w:t>sono in deposito presso gli uffici comunali a disposizione per i controlli successivi;</w:t>
      </w:r>
    </w:p>
    <w:p>
      <w:pPr>
        <w:pStyle w:val="Normal"/>
        <w:jc w:val="both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>8</w:t>
      </w:r>
      <w:r>
        <w:rPr>
          <w:rFonts w:ascii="Arial" w:hAnsi="Arial"/>
          <w:color w:val="000000"/>
          <w:sz w:val="22"/>
          <w:szCs w:val="22"/>
          <w:lang w:val="it-IT"/>
        </w:rPr>
        <w:t>)</w:t>
      </w:r>
      <w:r>
        <w:rPr>
          <w:rFonts w:ascii="Arial" w:hAnsi="Arial"/>
          <w:sz w:val="22"/>
          <w:szCs w:val="22"/>
          <w:lang w:val="it-IT"/>
        </w:rPr>
        <w:t xml:space="preserve"> che, come beneficiario della contribuzione </w:t>
      </w:r>
      <w:r>
        <w:rPr>
          <w:rFonts w:ascii="Arial" w:hAnsi="Arial"/>
          <w:color w:val="C9211E"/>
          <w:sz w:val="22"/>
          <w:szCs w:val="22"/>
          <w:lang w:val="it-IT"/>
        </w:rPr>
        <w:t>i</w:t>
      </w:r>
      <w:r>
        <w:rPr>
          <w:rFonts w:ascii="Arial" w:hAnsi="Arial"/>
          <w:color w:val="000000"/>
          <w:sz w:val="22"/>
          <w:szCs w:val="22"/>
          <w:lang w:val="it-IT"/>
        </w:rPr>
        <w:t>l Comune è</w:t>
      </w:r>
      <w:r>
        <w:rPr>
          <w:rFonts w:ascii="Arial" w:hAnsi="Arial"/>
          <w:color w:val="000000"/>
          <w:sz w:val="22"/>
          <w:szCs w:val="22"/>
          <w:lang w:val="it-IT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>tenuto a conservare agli atti la documentazione contabile relativa agli interventi realizzati con la contribuzione regionale, per il periodo previsto dalla vigente normativa e comunque per un periodo di tempo non inferiore a 5 anni dalla fine del progetto.</w:t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b w:val="false"/>
          <w:i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it-IT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it-IT"/>
        </w:rPr>
      </w:r>
    </w:p>
    <w:p>
      <w:pPr>
        <w:pStyle w:val="Normal"/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it-IT"/>
        </w:rPr>
        <w:t>C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it-IT"/>
        </w:rPr>
        <w:t xml:space="preserve">onsapevole delle sanzioni penali previste in caso di dichiarazioni non veritiere e di falsità negli atti e della conseguente decadenza dai benefici di cui agli artt. 75 e 76 del D p.r. 445/2000 </w:t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 </w:t>
      </w:r>
    </w:p>
    <w:p>
      <w:pPr>
        <w:pStyle w:val="Normal"/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  <w:t xml:space="preserve">Luogo e data di </w:t>
      </w:r>
      <w:r>
        <w:rPr>
          <w:rFonts w:ascii="Arial" w:hAnsi="Arial"/>
          <w:b/>
          <w:bCs/>
          <w:sz w:val="22"/>
          <w:szCs w:val="22"/>
          <w:lang w:val="it-IT"/>
        </w:rPr>
        <w:t>sottoscrizione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     </w:t>
      </w:r>
      <w:r>
        <w:rPr>
          <w:rFonts w:ascii="Arial" w:hAnsi="Arial"/>
          <w:sz w:val="22"/>
          <w:szCs w:val="22"/>
          <w:lang w:val="it-IT"/>
        </w:rPr>
        <w:t xml:space="preserve">                                          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Il Responsabile del </w:t>
      </w:r>
      <w:r>
        <w:rPr>
          <w:rFonts w:ascii="Arial" w:hAnsi="Arial"/>
          <w:b/>
          <w:bCs/>
          <w:sz w:val="22"/>
          <w:szCs w:val="22"/>
          <w:lang w:val="it-IT"/>
        </w:rPr>
        <w:t>P</w:t>
      </w:r>
      <w:r>
        <w:rPr>
          <w:rFonts w:ascii="Arial" w:hAnsi="Arial"/>
          <w:b/>
          <w:bCs/>
          <w:sz w:val="22"/>
          <w:szCs w:val="22"/>
          <w:lang w:val="it-IT"/>
        </w:rPr>
        <w:t>rocedimento</w:t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tbl>
      <w:tblPr>
        <w:tblW w:w="964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45"/>
      </w:tblGrid>
      <w:tr>
        <w:trPr>
          <w:trHeight w:val="735" w:hRule="atLeast"/>
        </w:trPr>
        <w:tc>
          <w:tcPr>
            <w:tcW w:w="9645" w:type="dxa"/>
            <w:tcBorders/>
          </w:tcPr>
          <w:p>
            <w:pPr>
              <w:pStyle w:val="Contenutotabella"/>
              <w:jc w:val="both"/>
              <w:rPr>
                <w:rFonts w:ascii="Arial" w:hAnsi="Arial"/>
                <w:sz w:val="18"/>
                <w:szCs w:val="18"/>
                <w:lang w:val="it-IT"/>
              </w:rPr>
            </w:pPr>
            <w:r>
              <w:rPr>
                <w:rFonts w:ascii="Arial" w:hAnsi="Arial"/>
                <w:sz w:val="18"/>
                <w:szCs w:val="18"/>
                <w:lang w:val="it-IT"/>
              </w:rPr>
              <w:t xml:space="preserve">La presente richiesta deve essere sottoscritta dal </w:t>
            </w:r>
            <w:r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responsabile del procedimento</w:t>
            </w:r>
            <w:r>
              <w:rPr>
                <w:rFonts w:ascii="Arial" w:hAnsi="Arial"/>
                <w:sz w:val="18"/>
                <w:szCs w:val="18"/>
                <w:lang w:val="it-IT"/>
              </w:rPr>
              <w:t xml:space="preserve"> con una delle seguenti modalità: - apposizione firma digitale in formato pdf con estensione .p7m (CaDes) oppure – sottoscrizione in maniera autografa su supporto cartaceo, convertita in rappresentazione digitale con estensione pdf e inviata unitamente alla rappresentazione digitale (copia) con estensione p</w:t>
            </w:r>
            <w:r>
              <w:rPr>
                <w:rFonts w:ascii="Arial" w:hAnsi="Arial"/>
                <w:color w:val="000000"/>
                <w:sz w:val="18"/>
                <w:szCs w:val="18"/>
                <w:lang w:val="it-IT"/>
              </w:rPr>
              <w:t>d</w:t>
            </w:r>
            <w:r>
              <w:rPr>
                <w:rFonts w:ascii="Arial" w:hAnsi="Arial"/>
                <w:sz w:val="18"/>
                <w:szCs w:val="18"/>
                <w:lang w:val="it-IT"/>
              </w:rPr>
              <w:t>f del documento di identità in corso di validità del sottoscrittore.</w:t>
            </w:r>
          </w:p>
        </w:tc>
      </w:tr>
    </w:tbl>
    <w:tbl>
      <w:tblPr>
        <w:tblW w:w="964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45"/>
      </w:tblGrid>
      <w:tr>
        <w:trPr/>
        <w:tc>
          <w:tcPr>
            <w:tcW w:w="9645" w:type="dxa"/>
            <w:tcBorders/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 xml:space="preserve">  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it-IT"/>
              </w:rPr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it-IT"/>
              </w:rPr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it-IT"/>
              </w:rPr>
              <w:t>RENDICONTO PER CATEGORIE DI SPESA</w:t>
            </w:r>
          </w:p>
        </w:tc>
      </w:tr>
    </w:tbl>
    <w:p>
      <w:pPr>
        <w:pStyle w:val="Normal"/>
        <w:spacing w:lineRule="auto" w:line="240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40"/>
        <w:ind w:hanging="0" w:start="0" w:end="0"/>
        <w:jc w:val="end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5"/>
      </w:tblGrid>
      <w:tr>
        <w:trPr>
          <w:trHeight w:val="450" w:hRule="atLeast"/>
        </w:trPr>
        <w:tc>
          <w:tcPr>
            <w:tcW w:w="9585" w:type="dxa"/>
            <w:tcBorders/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TITOLO DEL PROGETTO</w:t>
            </w:r>
          </w:p>
        </w:tc>
      </w:tr>
    </w:tbl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5"/>
      </w:tblGrid>
      <w:tr>
        <w:trPr>
          <w:trHeight w:val="570" w:hRule="atLeast"/>
        </w:trPr>
        <w:tc>
          <w:tcPr>
            <w:tcW w:w="9585" w:type="dxa"/>
            <w:tcBorders/>
          </w:tcPr>
          <w:p>
            <w:pPr>
              <w:pStyle w:val="Default"/>
              <w:rPr>
                <w:rFonts w:ascii="Arial" w:hAnsi="Arial"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it-IT"/>
              </w:rPr>
              <w:t xml:space="preserve">DGR n. 4-6832 del 8/05/2023 - Finanziamenti destinati ai Comuni per progetti a sostegno, potenziamento e apertura al territorio dei santuari per animali di cui all’art. 31 L.R. 16/2024 </w:t>
            </w:r>
          </w:p>
          <w:p>
            <w:pPr>
              <w:pStyle w:val="Default"/>
              <w:rPr/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it-IT"/>
              </w:rPr>
              <w:t xml:space="preserve"> –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it-IT"/>
              </w:rPr>
              <w:t>D.D. n.12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it-IT"/>
              </w:rPr>
              <w:t>40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it-IT"/>
              </w:rPr>
              <w:t xml:space="preserve"> del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it-IT"/>
              </w:rPr>
              <w:t>12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it-IT"/>
              </w:rPr>
              <w:t>/09/2024.</w:t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85"/>
      </w:tblGrid>
      <w:tr>
        <w:trPr>
          <w:trHeight w:val="390" w:hRule="atLeast"/>
        </w:trPr>
        <w:tc>
          <w:tcPr>
            <w:tcW w:w="9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 xml:space="preserve">QUADRO A: 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 xml:space="preserve">SPESE 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 xml:space="preserve">SOSTENUTE 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>PER LA REALIZZAZIONE DEL PROGETTO</w:t>
            </w:r>
          </w:p>
        </w:tc>
      </w:tr>
    </w:tbl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85"/>
      </w:tblGrid>
      <w:tr>
        <w:trPr/>
        <w:tc>
          <w:tcPr>
            <w:tcW w:w="9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both"/>
              <w:rPr>
                <w:rFonts w:ascii="Arial" w:hAnsi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it-IT"/>
              </w:rPr>
              <w:t>N.B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/>
                <w:b/>
                <w:bCs/>
                <w:sz w:val="20"/>
                <w:szCs w:val="20"/>
                <w:lang w:val="it-IT"/>
              </w:rPr>
              <w:t xml:space="preserve"> Non sono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val="it-IT"/>
              </w:rPr>
              <w:t>ammissib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val="it-IT"/>
              </w:rPr>
              <w:t>i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val="it-IT"/>
              </w:rPr>
              <w:t xml:space="preserve">li </w:t>
            </w:r>
            <w:r>
              <w:rPr>
                <w:rFonts w:ascii="Arial" w:hAnsi="Arial"/>
                <w:b/>
                <w:bCs/>
                <w:sz w:val="20"/>
                <w:szCs w:val="20"/>
                <w:lang w:val="it-IT"/>
              </w:rPr>
              <w:t xml:space="preserve">alla contribuzione: </w:t>
            </w:r>
          </w:p>
          <w:p>
            <w:pPr>
              <w:pStyle w:val="Contenutotabella"/>
              <w:jc w:val="both"/>
              <w:rPr>
                <w:rFonts w:ascii="Arial" w:hAnsi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it-IT"/>
              </w:rPr>
              <w:t>- tutte le spese in conto capitale (rientrano tra queste anche gli acquisti in leasing) - spese per l’acquisto di automezzi - valorizzazione delle attività svolte dai volontari – spese di catering.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96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190"/>
        <w:gridCol w:w="1847"/>
        <w:gridCol w:w="2608"/>
      </w:tblGrid>
      <w:tr>
        <w:trPr>
          <w:trHeight w:val="1395" w:hRule="atLeast"/>
        </w:trPr>
        <w:tc>
          <w:tcPr>
            <w:tcW w:w="51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DENOMINAZIONE DELLA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 xml:space="preserve">CATEGORIA DI SPESA TOTALE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 xml:space="preserve">(spese correnti direttamente connesse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alle attività)</w:t>
            </w:r>
          </w:p>
        </w:tc>
        <w:tc>
          <w:tcPr>
            <w:tcW w:w="18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 xml:space="preserve">TOTALE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PREVENTIVO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 xml:space="preserve">proposta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progettuale</w:t>
            </w:r>
          </w:p>
        </w:tc>
        <w:tc>
          <w:tcPr>
            <w:tcW w:w="26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it-IT"/>
              </w:rPr>
              <w:t>TOTALE CONSUNTIVO</w:t>
            </w:r>
          </w:p>
        </w:tc>
      </w:tr>
      <w:tr>
        <w:trPr>
          <w:trHeight w:val="1072" w:hRule="exact"/>
        </w:trPr>
        <w:tc>
          <w:tcPr>
            <w:tcW w:w="5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 xml:space="preserve">1. spese generali </w:t>
            </w:r>
            <w:r>
              <w:rPr>
                <w:rFonts w:ascii="Arial" w:hAnsi="Arial"/>
                <w:sz w:val="22"/>
                <w:szCs w:val="22"/>
              </w:rPr>
              <w:t>(progettazione, coordinamento,</w:t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amministrazione, rendicontazione, ecc.): </w:t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ma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ssimo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 xml:space="preserve"> 5%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 xml:space="preserve"> del costo totale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,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00</w:t>
            </w:r>
          </w:p>
        </w:tc>
        <w:tc>
          <w:tcPr>
            <w:tcW w:w="26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1350" w:hRule="exact"/>
        </w:trPr>
        <w:tc>
          <w:tcPr>
            <w:tcW w:w="5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2. spese di personale – indicare numero, qualifica professionale, tipologia rapporto, costo orario (ad es. contratto a tempo determinato, incarico professionale, ecc..)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0.00</w:t>
            </w:r>
          </w:p>
        </w:tc>
        <w:tc>
          <w:tcPr>
            <w:tcW w:w="26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962" w:hRule="exact"/>
        </w:trPr>
        <w:tc>
          <w:tcPr>
            <w:tcW w:w="5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3. spese per acquisto di piccole attrezzature,</w:t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materiale di consumo, piccoli arredi, ecc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,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00</w:t>
            </w:r>
          </w:p>
        </w:tc>
        <w:tc>
          <w:tcPr>
            <w:tcW w:w="26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1416" w:hRule="exact"/>
        </w:trPr>
        <w:tc>
          <w:tcPr>
            <w:tcW w:w="5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4. spese per acquisto servizi (comprensivo di personale se fornito da terzi), nonché per convenzionamento con soggetti terzi in qualità di realizzatori di attività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 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,00</w:t>
            </w:r>
          </w:p>
        </w:tc>
        <w:tc>
          <w:tcPr>
            <w:tcW w:w="26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1478" w:hRule="exact"/>
        </w:trPr>
        <w:tc>
          <w:tcPr>
            <w:tcW w:w="5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 xml:space="preserve">5. spese per forniture di beni necessari per la realizzazione del progetto, compresi quelli necessari per laboratori di educazione ambientale e di organizzazione di eventi educativi </w:t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szCs w:val="24"/>
                <w:u w:val="none"/>
                <w:em w:val="none"/>
                <w:lang w:val="it-IT"/>
              </w:rPr>
              <w:t xml:space="preserve">€ 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szCs w:val="24"/>
                <w:u w:val="none"/>
                <w:em w:val="none"/>
                <w:lang w:val="it-IT"/>
              </w:rPr>
              <w:t>0,00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szCs w:val="24"/>
                <w:u w:val="none"/>
                <w:em w:val="none"/>
                <w:lang w:val="it-IT"/>
              </w:rPr>
              <w:t xml:space="preserve"> </w:t>
            </w:r>
          </w:p>
        </w:tc>
        <w:tc>
          <w:tcPr>
            <w:tcW w:w="26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1134" w:hRule="exact"/>
        </w:trPr>
        <w:tc>
          <w:tcPr>
            <w:tcW w:w="5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6. spese per attività di formazione per gli operatori ed i volontari, promozionali e divulgative:</w:t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massimo 10%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 xml:space="preserve"> del costo totale del progetto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0.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00</w:t>
            </w:r>
          </w:p>
        </w:tc>
        <w:tc>
          <w:tcPr>
            <w:tcW w:w="26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1134" w:hRule="exact"/>
        </w:trPr>
        <w:tc>
          <w:tcPr>
            <w:tcW w:w="51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7. rimborsi spese documentate di volontari</w:t>
            </w:r>
          </w:p>
        </w:tc>
        <w:tc>
          <w:tcPr>
            <w:tcW w:w="18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0,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00</w:t>
            </w:r>
          </w:p>
        </w:tc>
        <w:tc>
          <w:tcPr>
            <w:tcW w:w="26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1134" w:hRule="exact"/>
        </w:trPr>
        <w:tc>
          <w:tcPr>
            <w:tcW w:w="5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8. spese per prodotti assicurativi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0.00</w:t>
            </w:r>
          </w:p>
        </w:tc>
        <w:tc>
          <w:tcPr>
            <w:tcW w:w="26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1390" w:hRule="exact"/>
        </w:trPr>
        <w:tc>
          <w:tcPr>
            <w:tcW w:w="5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  <w:t>9. spese di gestione immobili (ad es. piccole manutenzioni ordinarie strettamente necessarie allo svolgimento delle attività progettuali, utenze, affitti, ecc. purché espressamente riconducibili al progetto, anche in quota parte)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0.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00</w:t>
            </w:r>
          </w:p>
        </w:tc>
        <w:tc>
          <w:tcPr>
            <w:tcW w:w="26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1200" w:hRule="exact"/>
        </w:trPr>
        <w:tc>
          <w:tcPr>
            <w:tcW w:w="5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it-IT"/>
              </w:rPr>
            </w:r>
          </w:p>
          <w:p>
            <w:pPr>
              <w:pStyle w:val="Normal"/>
              <w:bidi w:val="0"/>
              <w:jc w:val="star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it-IT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it-IT"/>
              </w:rPr>
              <w:t>TOTALE delle spese direttamente connesse alle attività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</w:pP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 xml:space="preserve">€ 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0</w:t>
            </w:r>
            <w:r>
              <w:rPr>
                <w:rFonts w:cs="Arial"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8"/>
                <w:u w:val="none"/>
                <w:em w:val="none"/>
                <w:lang w:val="it-IT"/>
              </w:rPr>
              <w:t>,00</w:t>
            </w:r>
          </w:p>
        </w:tc>
        <w:tc>
          <w:tcPr>
            <w:tcW w:w="260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85"/>
      </w:tblGrid>
      <w:tr>
        <w:trPr/>
        <w:tc>
          <w:tcPr>
            <w:tcW w:w="9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start"/>
              <w:rPr>
                <w:rFonts w:ascii="Arial" w:hAnsi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AVVERTENZA</w:t>
            </w:r>
          </w:p>
          <w:p>
            <w:pPr>
              <w:pStyle w:val="Contenutotabella"/>
              <w:jc w:val="both"/>
              <w:rPr>
                <w:rFonts w:ascii="Arial" w:hAnsi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 xml:space="preserve">Gli importi riportati nella colonna “totale consuntivo” devono essere dimostrati trasmettendo a corredo del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val="it-IT"/>
              </w:rPr>
              <w:t>r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val="it-IT"/>
              </w:rPr>
              <w:t>e</w:t>
            </w:r>
            <w: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ndiconto i giustificativi di spesa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val="it-IT"/>
              </w:rPr>
              <w:t xml:space="preserve">in copia semplice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val="it-IT"/>
              </w:rPr>
              <w:t>(f</w:t>
            </w:r>
            <w: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atture, cedolini, ecc.) corredati dalle relative quietanze divisi per CATEGORIA DI SPESA come sopra riportate.</w:t>
            </w:r>
          </w:p>
        </w:tc>
      </w:tr>
    </w:tbl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85"/>
      </w:tblGrid>
      <w:tr>
        <w:trPr/>
        <w:tc>
          <w:tcPr>
            <w:tcW w:w="9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>QUADRO B: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>Giustificativi relativi alle spese sostenute direttamente dal Capofila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96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265"/>
        <w:gridCol w:w="2265"/>
        <w:gridCol w:w="1650"/>
        <w:gridCol w:w="1875"/>
        <w:gridCol w:w="1590"/>
      </w:tblGrid>
      <w:tr>
        <w:trPr/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color w:val="000000"/>
                <w:lang w:val="it-IT"/>
              </w:rPr>
            </w:pPr>
            <w:r>
              <w:rPr>
                <w:rFonts w:ascii="Arial" w:hAnsi="Arial"/>
                <w:b/>
                <w:bCs/>
                <w:color w:val="000000"/>
                <w:lang w:val="it-IT"/>
              </w:rPr>
              <w:t xml:space="preserve">Categoria </w:t>
            </w:r>
            <w:r>
              <w:rPr>
                <w:rFonts w:ascii="Arial" w:hAnsi="Arial"/>
                <w:b/>
                <w:bCs/>
                <w:color w:val="000000"/>
                <w:lang w:val="it-IT"/>
              </w:rPr>
              <w:t>di</w:t>
            </w:r>
            <w:r>
              <w:rPr>
                <w:rFonts w:ascii="Arial" w:hAnsi="Arial"/>
                <w:b/>
                <w:bCs/>
                <w:color w:val="000000"/>
                <w:lang w:val="it-IT"/>
              </w:rPr>
              <w:t xml:space="preserve"> spesa</w:t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Descrizione del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bene riportato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nella fattura </w:t>
            </w:r>
          </w:p>
        </w:tc>
        <w:tc>
          <w:tcPr>
            <w:tcW w:w="16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 </w:t>
            </w:r>
            <w:r>
              <w:rPr>
                <w:rFonts w:ascii="Arial" w:hAnsi="Arial"/>
                <w:b/>
                <w:bCs/>
                <w:lang w:val="it-IT"/>
              </w:rPr>
              <w:t>Estremi della fattura</w:t>
            </w:r>
          </w:p>
        </w:tc>
        <w:tc>
          <w:tcPr>
            <w:tcW w:w="18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Estremi dei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>pagamenti</w:t>
            </w:r>
          </w:p>
        </w:tc>
        <w:tc>
          <w:tcPr>
            <w:tcW w:w="1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Importo </w:t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805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end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TOTALE</w:t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Arial" w:hAnsi="Arial"/>
                <w:sz w:val="24"/>
                <w:szCs w:val="24"/>
                <w:lang w:val="it-IT"/>
              </w:rPr>
            </w:pPr>
            <w:r>
              <w:rPr>
                <w:rFonts w:ascii="Arial" w:hAnsi="Arial"/>
                <w:sz w:val="24"/>
                <w:szCs w:val="24"/>
                <w:lang w:val="it-IT"/>
              </w:rPr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  <w:r>
        <w:br w:type="page"/>
      </w:r>
    </w:p>
    <w:tbl>
      <w:tblPr>
        <w:tblW w:w="9671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71"/>
      </w:tblGrid>
      <w:tr>
        <w:trPr/>
        <w:tc>
          <w:tcPr>
            <w:tcW w:w="96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pageBreakBefore/>
              <w:jc w:val="center"/>
              <w:rPr>
                <w:rFonts w:ascii="Arial" w:hAnsi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>QUADRO C: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>Giustificativi relativi alle spese sostenute da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>i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 xml:space="preserve"> partner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 xml:space="preserve">(Avvertenza: si ricorda che il Capofila deve comprovare il trasferimento dei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>contributi a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>i</w:t>
            </w: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  <w:t xml:space="preserve"> partner che hanno sostenuto le spese)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it-IT"/>
              </w:rPr>
            </w:r>
          </w:p>
        </w:tc>
      </w:tr>
    </w:tbl>
    <w:tbl>
      <w:tblPr>
        <w:tblW w:w="96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265"/>
        <w:gridCol w:w="2265"/>
        <w:gridCol w:w="1650"/>
        <w:gridCol w:w="1875"/>
        <w:gridCol w:w="1590"/>
      </w:tblGrid>
      <w:tr>
        <w:trPr/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color w:val="000000"/>
                <w:lang w:val="it-IT"/>
              </w:rPr>
            </w:pPr>
            <w:r>
              <w:rPr>
                <w:rFonts w:ascii="Arial" w:hAnsi="Arial"/>
                <w:b/>
                <w:bCs/>
                <w:color w:val="000000"/>
                <w:lang w:val="it-IT"/>
              </w:rPr>
              <w:t xml:space="preserve">Categoria </w:t>
            </w:r>
            <w:r>
              <w:rPr>
                <w:rFonts w:ascii="Arial" w:hAnsi="Arial"/>
                <w:b/>
                <w:bCs/>
                <w:color w:val="000000"/>
                <w:lang w:val="it-IT"/>
              </w:rPr>
              <w:t>di</w:t>
            </w:r>
            <w:r>
              <w:rPr>
                <w:rFonts w:ascii="Arial" w:hAnsi="Arial"/>
                <w:b/>
                <w:bCs/>
                <w:color w:val="000000"/>
                <w:lang w:val="it-IT"/>
              </w:rPr>
              <w:t xml:space="preserve"> spesa</w:t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Descrizione del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bene riportato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nella fattura </w:t>
            </w:r>
          </w:p>
        </w:tc>
        <w:tc>
          <w:tcPr>
            <w:tcW w:w="16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 </w:t>
            </w:r>
            <w:r>
              <w:rPr>
                <w:rFonts w:ascii="Arial" w:hAnsi="Arial"/>
                <w:b/>
                <w:bCs/>
                <w:lang w:val="it-IT"/>
              </w:rPr>
              <w:t>Estremi della fattura</w:t>
            </w:r>
          </w:p>
        </w:tc>
        <w:tc>
          <w:tcPr>
            <w:tcW w:w="18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Estremi dei </w:t>
            </w:r>
          </w:p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>pagamenti</w:t>
            </w:r>
          </w:p>
        </w:tc>
        <w:tc>
          <w:tcPr>
            <w:tcW w:w="15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lang w:val="it-IT"/>
              </w:rPr>
            </w:pPr>
            <w:r>
              <w:rPr>
                <w:rFonts w:ascii="Arial" w:hAnsi="Arial"/>
                <w:b/>
                <w:bCs/>
                <w:lang w:val="it-IT"/>
              </w:rPr>
              <w:t xml:space="preserve">Importo </w:t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8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10" w:hRule="atLeast"/>
        </w:trPr>
        <w:tc>
          <w:tcPr>
            <w:tcW w:w="805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end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TOTALE</w:t>
            </w:r>
          </w:p>
        </w:tc>
        <w:tc>
          <w:tcPr>
            <w:tcW w:w="15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Arial" w:hAnsi="Arial"/>
                <w:sz w:val="24"/>
                <w:szCs w:val="24"/>
                <w:lang w:val="it-IT"/>
              </w:rPr>
            </w:pPr>
            <w:r>
              <w:rPr>
                <w:rFonts w:ascii="Arial" w:hAnsi="Arial"/>
                <w:sz w:val="24"/>
                <w:szCs w:val="24"/>
                <w:lang w:val="it-IT"/>
              </w:rPr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  <w:r>
        <w:br w:type="page"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85"/>
      </w:tblGrid>
      <w:tr>
        <w:trPr/>
        <w:tc>
          <w:tcPr>
            <w:tcW w:w="95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pageBreakBefore/>
              <w:spacing w:before="0" w:after="0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 xml:space="preserve">QUADRO </w:t>
            </w: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 xml:space="preserve">: ELENCO DOCUMENTI ATTESTANTI </w:t>
            </w: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TRASFERIMENTI</w:t>
            </w: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 xml:space="preserve"> </w:t>
            </w:r>
          </w:p>
          <w:p>
            <w:pPr>
              <w:pStyle w:val="Contenutotabellauser"/>
              <w:spacing w:before="0" w:after="0"/>
              <w:jc w:val="center"/>
              <w:rPr>
                <w:rFonts w:ascii="Arial" w:hAnsi="Arial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AI PARTNER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975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616"/>
        <w:gridCol w:w="3829"/>
        <w:gridCol w:w="1310"/>
      </w:tblGrid>
      <w:tr>
        <w:trPr>
          <w:trHeight w:val="1140" w:hRule="atLeast"/>
        </w:trPr>
        <w:tc>
          <w:tcPr>
            <w:tcW w:w="46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i w:val="false"/>
                <w:i w:val="false"/>
                <w:iCs w:val="false"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1"/>
                <w:szCs w:val="21"/>
                <w:lang w:val="it-IT"/>
              </w:rPr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i w:val="false"/>
                <w:i w:val="false"/>
                <w:iCs w:val="false"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1"/>
                <w:szCs w:val="21"/>
                <w:lang w:val="it-IT"/>
              </w:rPr>
              <w:t xml:space="preserve">Causale e Tipologia del relativo documento </w:t>
            </w: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z w:val="21"/>
                <w:szCs w:val="21"/>
                <w:lang w:val="it-IT"/>
              </w:rPr>
              <w:t xml:space="preserve">che attesta in trasferimento delle risorse </w:t>
            </w:r>
          </w:p>
        </w:tc>
        <w:tc>
          <w:tcPr>
            <w:tcW w:w="38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it-IT"/>
              </w:rPr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it-IT"/>
              </w:rPr>
              <w:t>Numero e data dell’atto di liquidazione/determinazione di liquidazione/mandato di pagamento</w:t>
            </w:r>
          </w:p>
        </w:tc>
        <w:tc>
          <w:tcPr>
            <w:tcW w:w="1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>
            <w:pPr>
              <w:pStyle w:val="Contenutotabellauser"/>
              <w:jc w:val="center"/>
              <w:rPr>
                <w:rFonts w:ascii="Arial" w:hAnsi="Arial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it-IT"/>
              </w:rPr>
              <w:t>Importo</w:t>
            </w:r>
          </w:p>
        </w:tc>
      </w:tr>
      <w:tr>
        <w:trPr>
          <w:trHeight w:val="567" w:hRule="atLeast"/>
        </w:trPr>
        <w:tc>
          <w:tcPr>
            <w:tcW w:w="46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8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46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8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46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8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46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8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46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8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46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8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46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8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46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8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46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8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7" w:hRule="atLeast"/>
        </w:trPr>
        <w:tc>
          <w:tcPr>
            <w:tcW w:w="46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38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user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  <w:t xml:space="preserve">Luogo e data di sottoscrizione   </w:t>
      </w:r>
      <w:r>
        <w:rPr>
          <w:rFonts w:ascii="Arial" w:hAnsi="Arial"/>
          <w:sz w:val="22"/>
          <w:szCs w:val="22"/>
          <w:lang w:val="it-IT"/>
        </w:rPr>
        <w:t xml:space="preserve">                                            </w:t>
      </w:r>
      <w:r>
        <w:rPr>
          <w:rFonts w:ascii="Arial" w:hAnsi="Arial"/>
          <w:b/>
          <w:bCs/>
          <w:sz w:val="22"/>
          <w:szCs w:val="22"/>
          <w:lang w:val="it-IT"/>
        </w:rPr>
        <w:t>Il Responsabile del Procedimento</w:t>
      </w:r>
    </w:p>
    <w:p>
      <w:pPr>
        <w:pStyle w:val="Normal"/>
        <w:rPr/>
      </w:pPr>
      <w:r>
        <w:rPr/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start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</w:r>
    </w:p>
    <w:sectPr>
      <w:type w:val="nextPage"/>
      <w:pgSz w:w="11906" w:h="16838"/>
      <w:pgMar w:left="1200" w:right="1121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0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rFonts w:ascii="Arial" w:hAnsi="Arial" w:cs="Arial"/>
      <w:b/>
      <w:bCs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Times New Roman" w:hAnsi="Times New Roman" w:cs="Times New Roman"/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Strong">
    <w:name w:val="Strong"/>
    <w:qFormat/>
    <w:rPr>
      <w:b/>
      <w:bCs/>
    </w:rPr>
  </w:style>
  <w:style w:type="character" w:styleId="Caratteridinumerazioneuser">
    <w:name w:val="Caratteri di numerazione (user)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Header1">
    <w:name w:val="Header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>
      <w:rFonts w:cs="Times New Roman"/>
    </w:rPr>
  </w:style>
  <w:style w:type="paragraph" w:styleId="Contenutocornice">
    <w:name w:val="Contenuto cornice"/>
    <w:basedOn w:val="Normal"/>
    <w:qFormat/>
    <w:pPr/>
    <w:rPr>
      <w:rFonts w:cs="Times New Roman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BodyText3">
    <w:name w:val="Body Text 3"/>
    <w:basedOn w:val="Normal"/>
    <w:qFormat/>
    <w:pPr>
      <w:overflowPunct w:val="false"/>
      <w:autoSpaceDE w:val="false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TableParagraph">
    <w:name w:val="Table Paragraph"/>
    <w:basedOn w:val="Normal"/>
    <w:qFormat/>
    <w:pPr/>
    <w:rPr>
      <w:rFonts w:ascii="Arial" w:hAnsi="Arial" w:eastAsia="Arial" w:cs="Arial"/>
      <w:lang w:val="it-IT" w:eastAsia="en-US" w:bidi="ar-SA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start"/>
    </w:pPr>
    <w:rPr>
      <w:rFonts w:ascii="0" w:hAnsi="0" w:eastAsia="SimSun" w:cs="Mangal"/>
      <w:color w:val="000000"/>
      <w:kern w:val="2"/>
      <w:sz w:val="24"/>
      <w:szCs w:val="24"/>
      <w:lang w:val="en-US" w:eastAsia="zh-CN" w:bidi="hi-IN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Contenutocorniceuser">
    <w:name w:val="Contenuto cornice (user)"/>
    <w:basedOn w:val="Normal"/>
    <w:qFormat/>
    <w:pPr/>
    <w:rPr>
      <w:rFonts w:cs="Times New Roman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ogrammazionesocioassistenziale@cert.regione.piemonte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664</TotalTime>
  <Application>LibreOffice/25.2.3.2$Windows_X86_64 LibreOffice_project/bbb074479178df812d175f709636b368952c2ce3</Application>
  <AppVersion>15.0000</AppVersion>
  <Pages>6</Pages>
  <Words>992</Words>
  <Characters>5944</Characters>
  <CharactersWithSpaces>7013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2025-05-15T10:12:00Z</dcterms:created>
  <dc:creator/>
  <dc:description/>
  <dc:language>it-IT</dc:language>
  <cp:lastModifiedBy/>
  <cp:lastPrinted>2026-03-12T15:17:38Z</cp:lastPrinted>
  <dcterms:modified xsi:type="dcterms:W3CDTF">2026-03-16T12:32:32Z</dcterms:modified>
  <cp:revision>147</cp:revision>
  <dc:subject/>
  <dc:title/>
</cp:coreProperties>
</file>