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/>
      </w:pPr>
      <w:r>
        <w:rPr/>
      </w:r>
    </w:p>
    <w:p>
      <w:pPr>
        <w:pStyle w:val="Stile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Arial" w:cs="Segoe UI Light"/>
          <w:b/>
          <w:b/>
          <w:sz w:val="28"/>
          <w:szCs w:val="28"/>
          <w:lang w:eastAsia="en-US"/>
        </w:rPr>
      </w:pPr>
      <w:r>
        <w:rPr>
          <w:rFonts w:eastAsia="Arial" w:cs="Segoe UI Light"/>
          <w:b/>
          <w:sz w:val="28"/>
          <w:szCs w:val="28"/>
          <w:lang w:eastAsia="en-US"/>
        </w:rPr>
        <w:t>MODULO D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jc w:val="center"/>
        <w:rPr>
          <w:rFonts w:eastAsia="Arial" w:cs="Segoe UI Light"/>
          <w:b/>
          <w:b/>
          <w:bCs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bCs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rPr>
          <w:rFonts w:eastAsia="Arial" w:cs="Segoe UI Light"/>
          <w:b/>
          <w:b/>
          <w:bCs/>
          <w:smallCaps/>
          <w:szCs w:val="20"/>
          <w:lang w:eastAsia="en-US"/>
        </w:rPr>
      </w:pPr>
      <w:r>
        <w:rPr>
          <w:rFonts w:eastAsia="Arial" w:cs="Segoe UI Light"/>
          <w:b/>
          <w:bCs/>
          <w:smallCaps/>
          <w:szCs w:val="20"/>
          <w:lang w:eastAsia="en-US"/>
        </w:rPr>
      </w:r>
    </w:p>
    <w:p>
      <w:pPr>
        <w:pStyle w:val="Normal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ID Attività……………………………………</w:t>
      </w:r>
    </w:p>
    <w:p>
      <w:pPr>
        <w:pStyle w:val="Normal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</w:r>
    </w:p>
    <w:tbl>
      <w:tblPr>
        <w:tblW w:w="5000" w:type="pct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7"/>
        <w:gridCol w:w="2150"/>
        <w:gridCol w:w="643"/>
        <w:gridCol w:w="1354"/>
        <w:gridCol w:w="2784"/>
      </w:tblGrid>
      <w:tr>
        <w:trPr/>
        <w:tc>
          <w:tcPr>
            <w:tcW w:w="963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PROGETTO La.R.S.A.P. individuale o di gruppo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Laboratorio attività di recupero sviluppo apprendimenti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per inserimento di apprendisti nel sistema IeFP (III.h.6.04)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i/>
                <w:i/>
                <w:iCs/>
                <w:szCs w:val="20"/>
              </w:rPr>
            </w:pPr>
            <w:r>
              <w:rPr>
                <w:rFonts w:cs="Segoe UI Light"/>
                <w:i/>
                <w:iCs/>
                <w:szCs w:val="20"/>
              </w:rPr>
              <w:t>(ai sensi dell’art.43 del D.Lgs. 15 giugno 2015, n. 81)</w:t>
            </w:r>
          </w:p>
        </w:tc>
      </w:tr>
      <w:tr>
        <w:trPr/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Titolo5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08" w:leader="none"/>
              </w:tabs>
              <w:spacing w:before="40" w:after="0"/>
              <w:ind w:left="1008" w:hanging="1008"/>
              <w:jc w:val="left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AGENZIA FORMATIVA</w:t>
            </w:r>
          </w:p>
        </w:tc>
        <w:tc>
          <w:tcPr>
            <w:tcW w:w="69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Cs/>
                <w:sz w:val="28"/>
                <w:szCs w:val="28"/>
              </w:rPr>
            </w:pPr>
            <w:r>
              <w:rPr>
                <w:rFonts w:cs="Segoe UI Light"/>
                <w:bCs/>
                <w:sz w:val="28"/>
                <w:szCs w:val="28"/>
              </w:rPr>
            </w:r>
          </w:p>
        </w:tc>
      </w:tr>
      <w:tr>
        <w:trPr/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SEDE OPERATIVA</w:t>
            </w:r>
          </w:p>
        </w:tc>
        <w:tc>
          <w:tcPr>
            <w:tcW w:w="69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 w:val="28"/>
                <w:szCs w:val="28"/>
              </w:rPr>
            </w:pPr>
            <w:r>
              <w:rPr>
                <w:rFonts w:cs="Segoe UI Light"/>
                <w:b/>
                <w:sz w:val="28"/>
                <w:szCs w:val="28"/>
              </w:rPr>
            </w:r>
          </w:p>
        </w:tc>
      </w:tr>
      <w:tr>
        <w:trPr/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DENOMINAZIONE IMPRESA/IMPRESE (SPECIFICARE DENOMINAZIONE SEDE E COMUNE)</w:t>
            </w:r>
          </w:p>
        </w:tc>
        <w:tc>
          <w:tcPr>
            <w:tcW w:w="69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 w:val="28"/>
                <w:szCs w:val="28"/>
              </w:rPr>
            </w:pPr>
            <w:r>
              <w:rPr>
                <w:rFonts w:cs="Segoe UI Light"/>
                <w:b/>
                <w:sz w:val="28"/>
                <w:szCs w:val="28"/>
              </w:rPr>
            </w:r>
          </w:p>
        </w:tc>
      </w:tr>
      <w:tr>
        <w:trPr/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SEDE EROGAZIONE CORSO (INDICARE INDIRIZZO POSTALE) </w:t>
            </w:r>
          </w:p>
        </w:tc>
        <w:tc>
          <w:tcPr>
            <w:tcW w:w="69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 w:val="28"/>
                <w:szCs w:val="28"/>
              </w:rPr>
            </w:pPr>
            <w:r>
              <w:rPr>
                <w:rFonts w:cs="Segoe UI Light"/>
                <w:b/>
                <w:sz w:val="28"/>
                <w:szCs w:val="28"/>
              </w:rPr>
            </w:r>
          </w:p>
        </w:tc>
      </w:tr>
      <w:tr>
        <w:trPr/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hanging="1584"/>
              <w:jc w:val="both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cs="Segoe UI Light" w:ascii="Segoe UI Light" w:hAnsi="Segoe UI Light"/>
                <w:color w:val="auto"/>
                <w:sz w:val="20"/>
                <w:szCs w:val="20"/>
              </w:rPr>
              <w:t xml:space="preserve">DURATA E COSTI </w:t>
            </w:r>
          </w:p>
        </w:tc>
        <w:tc>
          <w:tcPr>
            <w:tcW w:w="27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n. ore …………….. </w:t>
            </w:r>
          </w:p>
        </w:tc>
        <w:tc>
          <w:tcPr>
            <w:tcW w:w="41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Totale costo progetto …………….</w:t>
            </w:r>
          </w:p>
        </w:tc>
      </w:tr>
      <w:tr>
        <w:trPr/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ALLIEVI/E APPRENDISTI</w:t>
            </w:r>
          </w:p>
        </w:tc>
        <w:tc>
          <w:tcPr>
            <w:tcW w:w="69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…………….</w:t>
            </w:r>
          </w:p>
        </w:tc>
      </w:tr>
      <w:tr>
        <w:trPr/>
        <w:tc>
          <w:tcPr>
            <w:tcW w:w="270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Corpodeltesto31"/>
              <w:widowControl w:val="false"/>
              <w:rPr>
                <w:rFonts w:ascii="Segoe UI Light" w:hAnsi="Segoe UI Light" w:cs="Segoe UI Light"/>
              </w:rPr>
            </w:pPr>
            <w:r>
              <w:rPr>
                <w:rFonts w:cs="Segoe UI Light" w:ascii="Segoe UI Light" w:hAnsi="Segoe UI Light"/>
                <w:b/>
                <w:szCs w:val="20"/>
              </w:rPr>
              <w:t>NOMINATIVO/I APPRENDISTA/I INSERITO/I E DENOMINAZIONE IMPRESA/E DI PROVENIENZA</w:t>
            </w:r>
            <w:r>
              <w:rPr>
                <w:rFonts w:cs="Segoe UI Light" w:ascii="Segoe UI Light" w:hAnsi="Segoe UI Light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Nome</w:t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Cognome </w:t>
            </w:r>
          </w:p>
        </w:tc>
        <w:tc>
          <w:tcPr>
            <w:tcW w:w="2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Impresa di provenienza </w:t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>
          <w:trHeight w:val="321" w:hRule="atLeast"/>
        </w:trPr>
        <w:tc>
          <w:tcPr>
            <w:tcW w:w="270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Segoe UI Light"/>
                <w:b/>
                <w:szCs w:val="20"/>
              </w:rPr>
              <w:t>PROGETTO</w:t>
            </w:r>
            <w:r>
              <w:rPr>
                <w:rFonts w:cs="Segoe UI Ligh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4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4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70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Segoe UI Light"/>
                <w:b/>
                <w:bCs/>
                <w:i/>
                <w:iCs/>
                <w:szCs w:val="20"/>
              </w:rPr>
              <w:t>e-mail</w:t>
            </w:r>
            <w:r>
              <w:rPr>
                <w:rFonts w:cs="Segoe UI Light"/>
                <w:b/>
                <w:bCs/>
                <w:szCs w:val="20"/>
              </w:rPr>
              <w:t xml:space="preserve"> per comunicazioni</w:t>
            </w:r>
          </w:p>
        </w:tc>
        <w:tc>
          <w:tcPr>
            <w:tcW w:w="4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ind w:right="-108" w:hanging="0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 xml:space="preserve">Scheda 1 </w:t>
            </w:r>
          </w:p>
          <w:p>
            <w:pPr>
              <w:pStyle w:val="Corpodeltesto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DOMANDA DI PARTECIPAZIONE</w:t>
            </w:r>
          </w:p>
          <w:p>
            <w:pPr>
              <w:pStyle w:val="Corpodeltesto"/>
              <w:widowControl w:val="false"/>
              <w:snapToGrid w:val="false"/>
              <w:ind w:left="55" w:right="141" w:hanging="0"/>
              <w:jc w:val="center"/>
              <w:rPr>
                <w:rFonts w:cs="Segoe UI Light"/>
                <w:i/>
                <w:i/>
                <w:iCs/>
                <w:szCs w:val="20"/>
              </w:rPr>
            </w:pPr>
            <w:r>
              <w:rPr>
                <w:rFonts w:cs="Segoe UI Light"/>
                <w:i/>
                <w:iCs/>
                <w:szCs w:val="20"/>
              </w:rPr>
              <w:t>(compilare una scheda per apprendista)</w:t>
            </w:r>
          </w:p>
          <w:p>
            <w:pPr>
              <w:pStyle w:val="Corpodeltesto"/>
              <w:widowControl w:val="false"/>
              <w:snapToGrid w:val="false"/>
              <w:ind w:left="55" w:right="141" w:hanging="0"/>
              <w:jc w:val="center"/>
              <w:rPr>
                <w:rFonts w:cs="Segoe UI Light"/>
                <w:i/>
                <w:i/>
                <w:iCs/>
                <w:szCs w:val="20"/>
              </w:rPr>
            </w:pPr>
            <w:r>
              <w:rPr>
                <w:rFonts w:cs="Segoe UI Light"/>
                <w:i/>
                <w:iCs/>
                <w:szCs w:val="20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Al Direttore dell’Agenzia formativa 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 xml:space="preserve">_l__ sottoscritt______________________________________, genitore *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dell’apprendista 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nato/a a 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 xml:space="preserve">il ________________________________ assunto/a con contratto di apprendistato </w:t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presso_______________________________________________________________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___________________________________________________________________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ab/>
              <w:tab/>
              <w:t>(denominazione impresa e indirizzo sede di lavoro)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 </w:t>
            </w:r>
            <w:r>
              <w:rPr>
                <w:rFonts w:cs="Segoe UI Light"/>
                <w:sz w:val="19"/>
                <w:szCs w:val="19"/>
              </w:rPr>
              <w:t>e iscritto al (1-2-3-4 anno) del percorso di qualifica/diploma professionale</w:t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                        </w:t>
            </w:r>
            <w:r>
              <w:rPr>
                <w:rFonts w:cs="Segoe UI Light"/>
                <w:sz w:val="19"/>
                <w:szCs w:val="19"/>
              </w:rPr>
              <w:t>(denominazione corso)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presso l’Agenzia Formativa______________________________________________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ab/>
              <w:tab/>
              <w:tab/>
              <w:tab/>
              <w:t xml:space="preserve">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DICHIARA fin da ora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di dare il proprio assenso/l’assenso alla partecipazione del proprio figlio/a per un totale di ore complessive __________ previste dal La.R.S.A.P. - Laboratorio attività di recupero sviluppo apprendimenti per accompagnamento di apprendisti nel sistema IeFP in modo che possa frequentare con successo il ________ anno presso l’Agenzia per l’acquisizione della/del qualifica/diploma.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Il sottoscritto si impegna pertanto a frequentare/far frequentare il La.R.S.A.P. al/la proprio/a  figlio/a.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 </w:t>
            </w:r>
            <w:r>
              <w:rPr>
                <w:rFonts w:cs="Segoe UI Light"/>
                <w:sz w:val="19"/>
                <w:szCs w:val="19"/>
              </w:rPr>
              <w:t>Data</w:t>
              <w:tab/>
              <w:t>_____________</w:t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Firma di un genitore *</w:t>
            </w:r>
          </w:p>
          <w:p>
            <w:pPr>
              <w:pStyle w:val="Normal"/>
              <w:widowControl w:val="false"/>
              <w:ind w:left="55" w:right="141" w:hanging="0"/>
              <w:rPr>
                <w:sz w:val="28"/>
                <w:szCs w:val="28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        </w:t>
            </w:r>
            <w:r>
              <w:rPr>
                <w:rFonts w:cs="Segoe UI Light"/>
                <w:sz w:val="19"/>
                <w:szCs w:val="19"/>
              </w:rPr>
              <w:tab/>
              <w:t>(o di chi ne fa le veci)</w:t>
              <w:tab/>
              <w:t>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ab/>
              <w:tab/>
              <w:tab/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Firma dell’apprendista</w:t>
              <w:tab/>
              <w:t>__________________________</w:t>
            </w:r>
          </w:p>
          <w:p>
            <w:pPr>
              <w:pStyle w:val="Normal"/>
              <w:widowControl w:val="false"/>
              <w:ind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* Per allievo/a minorenne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rFonts w:cs="Segoe UI Light"/>
          <w:b/>
          <w:b/>
          <w:bCs/>
          <w:szCs w:val="20"/>
        </w:rPr>
      </w:pPr>
      <w:r>
        <w:rPr>
          <w:rFonts w:cs="Segoe UI Light"/>
          <w:b/>
          <w:bCs/>
          <w:szCs w:val="20"/>
        </w:rPr>
        <w:t>Scheda 2</w:t>
      </w:r>
    </w:p>
    <w:p>
      <w:pPr>
        <w:pStyle w:val="Normal"/>
        <w:jc w:val="center"/>
        <w:rPr>
          <w:szCs w:val="20"/>
        </w:rPr>
      </w:pPr>
      <w:r>
        <w:rPr>
          <w:rFonts w:cs="Segoe UI Light"/>
          <w:b/>
          <w:bCs/>
          <w:szCs w:val="20"/>
        </w:rPr>
        <w:t>SCHEDA APPRENDISTA</w:t>
      </w:r>
    </w:p>
    <w:p>
      <w:pPr>
        <w:pStyle w:val="Normal"/>
        <w:jc w:val="center"/>
        <w:rPr>
          <w:rFonts w:cs="Segoe UI Light"/>
          <w:i/>
          <w:i/>
          <w:iCs/>
          <w:szCs w:val="20"/>
        </w:rPr>
      </w:pPr>
      <w:r>
        <w:rPr>
          <w:rFonts w:cs="Segoe UI Light"/>
          <w:i/>
          <w:iCs/>
          <w:szCs w:val="20"/>
        </w:rPr>
        <w:t>(da replicare per ogni apprendista da inserire nel progetto)</w:t>
      </w:r>
    </w:p>
    <w:p>
      <w:pPr>
        <w:pStyle w:val="Normal"/>
        <w:widowControl w:val="false"/>
        <w:jc w:val="center"/>
        <w:rPr>
          <w:rFonts w:cs="Segoe UI Light"/>
          <w:i/>
          <w:i/>
          <w:iCs/>
          <w:sz w:val="28"/>
          <w:szCs w:val="28"/>
        </w:rPr>
      </w:pPr>
      <w:r>
        <w:rPr>
          <w:rFonts w:cs="Segoe UI Light"/>
          <w:i/>
          <w:iCs/>
          <w:sz w:val="28"/>
          <w:szCs w:val="28"/>
        </w:rPr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Dati anagrafici apprendista da inserire</w:t>
      </w:r>
    </w:p>
    <w:p>
      <w:pPr>
        <w:pStyle w:val="Normal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</w:r>
    </w:p>
    <w:tbl>
      <w:tblPr>
        <w:tblW w:w="5000" w:type="pct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4"/>
        <w:gridCol w:w="5654"/>
      </w:tblGrid>
      <w:tr>
        <w:trPr/>
        <w:tc>
          <w:tcPr>
            <w:tcW w:w="3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COGNOME E NOME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DATA E LUOGO DI NASCITA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RESIDENZA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CODICE FISCALE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TITOLO DI STUDIO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  <w:tr>
        <w:trPr/>
        <w:tc>
          <w:tcPr>
            <w:tcW w:w="3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CURRICULUM SCOLASTICO APPRENDISTA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Posizionamento dell’apprendista inserito/a</w:t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</w:r>
    </w:p>
    <w:p>
      <w:pPr>
        <w:pStyle w:val="Normal"/>
        <w:rPr>
          <w:rFonts w:cs="Segoe UI Light"/>
          <w:b/>
          <w:b/>
          <w:bCs/>
          <w:sz w:val="22"/>
        </w:rPr>
      </w:pPr>
      <w:r>
        <w:rPr>
          <w:rFonts w:cs="Segoe UI Light"/>
          <w:b/>
          <w:bCs/>
          <w:sz w:val="22"/>
        </w:rPr>
        <w:t xml:space="preserve">Schema descrittivo delle conoscenze/abilità/competenze da recuperare/sviluppare rispetto alle conoscenze/abilità/competenze acquisite/da acquisire in impresa </w:t>
      </w:r>
    </w:p>
    <w:p>
      <w:pPr>
        <w:pStyle w:val="Normal"/>
        <w:rPr>
          <w:rFonts w:cs="Segoe UI Light"/>
          <w:b/>
          <w:b/>
          <w:bCs/>
          <w:sz w:val="22"/>
        </w:rPr>
      </w:pPr>
      <w:r>
        <w:rPr>
          <w:rFonts w:cs="Segoe UI Light"/>
          <w:b/>
          <w:bCs/>
          <w:sz w:val="22"/>
        </w:rPr>
      </w:r>
    </w:p>
    <w:tbl>
      <w:tblPr>
        <w:tblW w:w="5000" w:type="pct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901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COMPETENZE/ABILITÀ/CONOSCENZE ESSENZIALI DA RECUPERARE/SVILUPPARE</w:t>
            </w:r>
          </w:p>
        </w:tc>
      </w:tr>
      <w:tr>
        <w:trPr>
          <w:trHeight w:val="296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96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96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 xml:space="preserve">PROGETTO DI DETTAGLIO </w:t>
      </w:r>
    </w:p>
    <w:p>
      <w:pPr>
        <w:pStyle w:val="Normal"/>
        <w:jc w:val="center"/>
        <w:rPr>
          <w:rFonts w:cs="Segoe UI Light"/>
          <w:i/>
          <w:i/>
          <w:iCs/>
          <w:szCs w:val="20"/>
        </w:rPr>
      </w:pPr>
      <w:r>
        <w:rPr>
          <w:rFonts w:cs="Segoe UI Light"/>
          <w:i/>
          <w:iCs/>
          <w:szCs w:val="20"/>
        </w:rPr>
        <w:t>(se lo stesso progetto è indirizzato a più apprendisti compilare un’unica scheda)</w:t>
      </w:r>
    </w:p>
    <w:p>
      <w:pPr>
        <w:pStyle w:val="Normal"/>
        <w:rPr>
          <w:rFonts w:cs="Segoe UI Light"/>
          <w:b/>
          <w:b/>
          <w:bCs/>
          <w:szCs w:val="20"/>
        </w:rPr>
      </w:pPr>
      <w:r>
        <w:rPr>
          <w:rFonts w:cs="Segoe UI Light"/>
          <w:b/>
          <w:bCs/>
          <w:szCs w:val="20"/>
        </w:rPr>
      </w:r>
    </w:p>
    <w:p>
      <w:pPr>
        <w:pStyle w:val="Normal"/>
        <w:rPr>
          <w:rFonts w:cs="Segoe UI Light"/>
          <w:b/>
          <w:b/>
          <w:bCs/>
          <w:sz w:val="22"/>
        </w:rPr>
      </w:pPr>
      <w:r>
        <w:rPr>
          <w:rFonts w:cs="Segoe UI Light"/>
          <w:b/>
          <w:bCs/>
          <w:sz w:val="22"/>
        </w:rPr>
        <w:t>Elaborazione del progetto di recupero/approfondimento con indicazione di competenze, abilità e conoscenze essenziali da recuperare/sviluppare con l’indicazione del relativo numero di ore.</w:t>
      </w:r>
    </w:p>
    <w:p>
      <w:pPr>
        <w:pStyle w:val="Normal"/>
        <w:rPr>
          <w:rFonts w:cs="Segoe UI Light"/>
          <w:b/>
          <w:b/>
          <w:bCs/>
          <w:sz w:val="22"/>
        </w:rPr>
      </w:pPr>
      <w:r>
        <w:rPr>
          <w:rFonts w:cs="Segoe UI Light"/>
          <w:b/>
          <w:bCs/>
          <w:sz w:val="22"/>
        </w:rPr>
      </w:r>
    </w:p>
    <w:tbl>
      <w:tblPr>
        <w:tblW w:w="10088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7"/>
        <w:gridCol w:w="3000"/>
      </w:tblGrid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COMPETENZE/ABILITÀ/CONOSCENZE ESSENZIALI DA RECUPERARE/SVILUPPARE</w:t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N° ORE </w:t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 w:val="28"/>
                <w:szCs w:val="28"/>
              </w:rPr>
            </w:pPr>
            <w:r>
              <w:rPr>
                <w:b/>
                <w:bCs/>
                <w:color w:val="7B7B7B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rFonts w:cs="Segoe UI Light"/>
          <w:szCs w:val="20"/>
        </w:rPr>
        <w:t xml:space="preserve">Da compilarsi in </w:t>
      </w:r>
      <w:r>
        <w:rPr>
          <w:rFonts w:cs="Segoe UI Light"/>
          <w:b/>
          <w:bCs/>
          <w:szCs w:val="20"/>
        </w:rPr>
        <w:t>coprogettazione</w:t>
      </w:r>
      <w:r>
        <w:rPr>
          <w:rFonts w:cs="Segoe UI Light"/>
          <w:szCs w:val="20"/>
        </w:rPr>
        <w:t xml:space="preserve"> con il tutor aziendale </w:t>
      </w:r>
    </w:p>
    <w:p>
      <w:pPr>
        <w:pStyle w:val="Normal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ind w:left="2124" w:firstLine="708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ind w:left="2124" w:firstLine="708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ind w:left="2124" w:firstLine="708"/>
        <w:rPr>
          <w:rFonts w:cs="Segoe UI Light"/>
          <w:szCs w:val="20"/>
        </w:rPr>
      </w:pPr>
      <w:r>
        <w:rPr>
          <w:rFonts w:cs="Segoe UI Light"/>
          <w:szCs w:val="20"/>
        </w:rPr>
        <w:t>Per presa visione</w:t>
      </w:r>
    </w:p>
    <w:p>
      <w:pPr>
        <w:pStyle w:val="Normal"/>
        <w:ind w:left="2124" w:firstLine="708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Pidipagina"/>
        <w:rPr>
          <w:sz w:val="28"/>
          <w:szCs w:val="28"/>
        </w:rPr>
      </w:pPr>
      <w:r>
        <w:rPr>
          <w:rFonts w:eastAsia="Segoe UI Light" w:cs="Segoe UI Light"/>
          <w:szCs w:val="20"/>
        </w:rPr>
        <w:t xml:space="preserve">                                       </w:t>
      </w:r>
      <w:r>
        <w:rPr>
          <w:rFonts w:cs="Segoe UI Light"/>
          <w:szCs w:val="20"/>
        </w:rPr>
        <w:t>Firma del coordinatore formativo ____________________</w:t>
      </w:r>
    </w:p>
    <w:p>
      <w:pPr>
        <w:pStyle w:val="Pidipagina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ind w:left="1416" w:firstLine="708"/>
        <w:rPr>
          <w:rFonts w:cs="Segoe UI Light"/>
          <w:szCs w:val="20"/>
        </w:rPr>
      </w:pPr>
      <w:r>
        <w:rPr>
          <w:rFonts w:cs="Segoe UI Light"/>
          <w:szCs w:val="20"/>
        </w:rPr>
        <w:t>Firma del tutor aziendale _________________________</w:t>
      </w:r>
    </w:p>
    <w:p>
      <w:pPr>
        <w:pStyle w:val="Normal"/>
        <w:ind w:left="1416" w:firstLine="708"/>
        <w:rPr>
          <w:rFonts w:cs="Segoe UI Light"/>
          <w:szCs w:val="20"/>
        </w:rPr>
      </w:pPr>
      <w:r>
        <w:rPr/>
      </w:r>
    </w:p>
    <w:p>
      <w:pPr>
        <w:pStyle w:val="Normal"/>
        <w:ind w:left="1416" w:firstLine="708"/>
        <w:rPr>
          <w:rFonts w:cs="Segoe UI Light"/>
          <w:szCs w:val="2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1" name="Immagine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2" name="Immagine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3" name="Immagine3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LibreOffice/7.0.4.2$Windows_X86_64 LibreOffice_project/dcf040e67528d9187c66b2379df5ea4407429775</Application>
  <AppVersion>15.0000</AppVersion>
  <Pages>4</Pages>
  <Words>371</Words>
  <Characters>3073</Characters>
  <CharactersWithSpaces>3492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2022-08-01T17:50:17Z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