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 w:cs="Arial"/>
          <w:i/>
          <w:i/>
          <w:sz w:val="16"/>
          <w:lang w:val="fr-FR"/>
        </w:rPr>
      </w:pPr>
      <w:r>
        <w:rPr>
          <w:rFonts w:cs="Arial" w:ascii="Calibri" w:hAnsi="Calibri"/>
          <w:b/>
          <w:i/>
          <w:strike w:val="false"/>
          <w:dstrike w:val="false"/>
          <w:sz w:val="20"/>
          <w:szCs w:val="24"/>
          <w:u w:val="none"/>
          <w:lang w:val="fr-FR"/>
        </w:rPr>
        <w:t xml:space="preserve">MARCA DA BOLLO </w:t>
      </w:r>
      <w:r>
        <w:rPr>
          <w:rFonts w:cs="Arial" w:ascii="Calibri" w:hAnsi="Calibri"/>
          <w:b/>
          <w:i/>
          <w:sz w:val="16"/>
          <w:szCs w:val="24"/>
          <w:lang w:val="fr-FR"/>
        </w:rPr>
        <w:t>€ 16,00 </w:t>
      </w:r>
      <w:r>
        <w:rPr>
          <w:rFonts w:cs="Arial" w:ascii="Arial" w:hAnsi="Arial"/>
          <w:i/>
          <w:sz w:val="16"/>
          <w:szCs w:val="24"/>
          <w:lang w:val="fr-FR"/>
        </w:rPr>
        <w:br/>
      </w:r>
      <w:r>
        <w:rPr>
          <w:rFonts w:cs="Arial" w:ascii="Calibri" w:hAnsi="Calibri"/>
          <w:b/>
          <w:i/>
          <w:sz w:val="16"/>
          <w:szCs w:val="24"/>
          <w:lang w:val="fr-FR"/>
        </w:rPr>
        <w:t>salvo soggetto esentato ai sensi del D.P.R. 642/1972, artt. 14,16 e 27 bis dell’allegato B al citato DPR. N. 642/1972.</w:t>
      </w:r>
    </w:p>
    <w:p>
      <w:pPr>
        <w:pStyle w:val="Normal"/>
        <w:widowControl/>
        <w:ind w:left="0" w:right="2494" w:hanging="0"/>
        <w:jc w:val="right"/>
        <w:rPr>
          <w:rFonts w:ascii="Arial" w:hAnsi="Arial" w:cs="Arial"/>
          <w:i/>
          <w:i/>
          <w:sz w:val="24"/>
          <w:szCs w:val="24"/>
          <w:lang w:val="fr-FR"/>
        </w:rPr>
      </w:pPr>
      <w:r>
        <w:rPr>
          <w:rFonts w:cs="Arial" w:ascii="Arial" w:hAnsi="Arial"/>
          <w:i/>
          <w:sz w:val="24"/>
          <w:szCs w:val="24"/>
          <w:lang w:val="fr-FR"/>
        </w:rPr>
        <w:t xml:space="preserve">  </w:t>
      </w:r>
    </w:p>
    <w:p>
      <w:pPr>
        <w:pStyle w:val="Normal"/>
        <w:widowControl/>
        <w:tabs>
          <w:tab w:val="clear" w:pos="708"/>
        </w:tabs>
        <w:ind w:left="0" w:right="4876" w:hanging="0"/>
        <w:jc w:val="right"/>
        <w:rPr>
          <w:rFonts w:ascii="Arial" w:hAnsi="Arial" w:cs="Arial"/>
          <w:i/>
          <w:i/>
          <w:sz w:val="24"/>
          <w:szCs w:val="24"/>
          <w:lang w:val="fr-FR"/>
        </w:rPr>
      </w:pPr>
      <w:r>
        <w:rPr>
          <w:rFonts w:cs="Arial" w:ascii="Arial" w:hAnsi="Arial"/>
          <w:i/>
          <w:sz w:val="24"/>
          <w:szCs w:val="24"/>
          <w:lang w:val="fr-FR"/>
        </w:rPr>
        <w:t xml:space="preserve">   </w:t>
      </w:r>
      <w:r>
        <w:rPr>
          <w:rFonts w:cs="Arial" w:ascii="Arial" w:hAnsi="Arial"/>
          <w:i/>
          <w:sz w:val="24"/>
          <w:szCs w:val="24"/>
          <w:lang w:val="fr-FR"/>
        </w:rPr>
        <w:tab/>
        <w:tab/>
        <w:tab/>
        <w:t xml:space="preserve"> </w:t>
      </w:r>
    </w:p>
    <w:p>
      <w:pPr>
        <w:pStyle w:val="Normal"/>
        <w:widowControl/>
        <w:tabs>
          <w:tab w:val="clear" w:pos="708"/>
        </w:tabs>
        <w:ind w:left="0" w:right="4876" w:hanging="0"/>
        <w:jc w:val="right"/>
        <w:rPr>
          <w:rFonts w:ascii="Arial" w:hAnsi="Arial" w:cs="Arial"/>
          <w:i/>
          <w:i/>
          <w:sz w:val="24"/>
          <w:szCs w:val="24"/>
          <w:lang w:val="fr-FR"/>
        </w:rPr>
      </w:pPr>
      <w:r>
        <w:rPr>
          <w:rFonts w:cs="Arial" w:ascii="Arial" w:hAnsi="Arial"/>
          <w:i/>
          <w:sz w:val="24"/>
          <w:szCs w:val="24"/>
          <w:lang w:val="fr-FR"/>
        </w:rPr>
        <w:tab/>
        <w:t xml:space="preserve">   </w:t>
        <w:tab/>
        <w:t xml:space="preserve">                                                          </w:t>
        <w:tab/>
        <w:tab/>
        <w:tab/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 xml:space="preserve"> </w:t>
        <w:tab/>
        <w:tab/>
        <w:tab/>
        <w:tab/>
        <w:t xml:space="preserve"> </w:t>
        <w:tab/>
        <w:tab/>
        <w:tab/>
        <w:tab/>
      </w:r>
    </w:p>
    <w:p>
      <w:pPr>
        <w:pStyle w:val="Normal"/>
        <w:widowControl/>
        <w:tabs>
          <w:tab w:val="clear" w:pos="708"/>
        </w:tabs>
        <w:ind w:left="4876" w:right="0" w:hanging="0"/>
        <w:jc w:val="left"/>
        <w:rPr>
          <w:rFonts w:ascii="Arial" w:hAnsi="Arial" w:cs="Arial"/>
          <w:b w:val="false"/>
          <w:b w:val="false"/>
          <w:bCs w:val="false"/>
          <w:i/>
          <w:i/>
          <w:sz w:val="24"/>
          <w:szCs w:val="24"/>
          <w:lang w:val="fr-FR"/>
        </w:rPr>
      </w:pPr>
      <w:r>
        <w:rPr>
          <w:rFonts w:cs="Arial" w:ascii="Arial" w:hAnsi="Arial"/>
          <w:b w:val="false"/>
          <w:bCs w:val="false"/>
          <w:i/>
          <w:sz w:val="24"/>
          <w:szCs w:val="24"/>
          <w:lang w:val="fr-FR"/>
        </w:rPr>
        <w:tab/>
        <w:t>Spett. REGIONE PIEMONTE</w:t>
      </w:r>
    </w:p>
    <w:p>
      <w:pPr>
        <w:pStyle w:val="Normal"/>
        <w:widowControl/>
        <w:tabs>
          <w:tab w:val="clear" w:pos="708"/>
        </w:tabs>
        <w:ind w:left="4876" w:right="0" w:hanging="0"/>
        <w:jc w:val="left"/>
        <w:rPr>
          <w:rFonts w:ascii="Arial" w:hAnsi="Arial" w:cs="Arial"/>
          <w:b w:val="false"/>
          <w:b w:val="false"/>
          <w:bCs w:val="false"/>
          <w:i/>
          <w:i/>
          <w:sz w:val="24"/>
          <w:szCs w:val="24"/>
          <w:lang w:val="fr-FR"/>
        </w:rPr>
      </w:pPr>
      <w:r>
        <w:rPr>
          <w:rFonts w:cs="Arial" w:ascii="Arial" w:hAnsi="Arial"/>
          <w:b w:val="false"/>
          <w:bCs w:val="false"/>
          <w:i/>
          <w:sz w:val="24"/>
          <w:szCs w:val="24"/>
          <w:lang w:val="fr-FR"/>
        </w:rPr>
      </w:r>
    </w:p>
    <w:p>
      <w:pPr>
        <w:pStyle w:val="Normal"/>
        <w:tabs>
          <w:tab w:val="clear" w:pos="708"/>
          <w:tab w:val="left" w:pos="5560" w:leader="none"/>
        </w:tabs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i/>
          <w:sz w:val="24"/>
          <w:szCs w:val="24"/>
          <w:lang w:val="fr-FR"/>
        </w:rPr>
        <w:t xml:space="preserve">                                                                          </w:t>
      </w:r>
      <w:r>
        <w:rPr>
          <w:rFonts w:cs="Arial" w:ascii="Arial" w:hAnsi="Arial"/>
          <w:b w:val="false"/>
          <w:bCs w:val="false"/>
          <w:i/>
          <w:sz w:val="24"/>
          <w:szCs w:val="24"/>
          <w:lang w:val="fr-FR"/>
        </w:rPr>
        <w:t>D</w:t>
      </w:r>
      <w:r>
        <w:rPr>
          <w:rFonts w:cs="Arial" w:ascii="Arial" w:hAnsi="Arial"/>
          <w:b w:val="false"/>
          <w:bCs w:val="false"/>
          <w:i/>
          <w:sz w:val="24"/>
          <w:szCs w:val="24"/>
          <w:lang w:val="fr-FR"/>
        </w:rPr>
        <w:t>i</w:t>
      </w:r>
      <w:r>
        <w:rPr>
          <w:rFonts w:cs="Arial" w:ascii="Arial" w:hAnsi="Arial"/>
          <w:b w:val="false"/>
          <w:bCs w:val="false"/>
          <w:i/>
          <w:sz w:val="24"/>
          <w:szCs w:val="24"/>
          <w:lang w:val="fr-FR"/>
        </w:rPr>
        <w:t>rezione</w:t>
      </w:r>
      <w:r>
        <w:rPr>
          <w:rFonts w:cs="Arial" w:ascii="Arial" w:hAnsi="Arial"/>
          <w:b w:val="false"/>
          <w:bCs w:val="false"/>
          <w:i/>
          <w:sz w:val="24"/>
          <w:szCs w:val="24"/>
          <w:lang w:val="fr-FR"/>
        </w:rPr>
        <w:t xml:space="preserve"> </w:t>
      </w:r>
      <w:r>
        <w:rPr>
          <w:rFonts w:cs="Arial" w:ascii="Arial" w:hAnsi="Arial"/>
          <w:b w:val="false"/>
          <w:bCs w:val="false"/>
          <w:i/>
          <w:strike w:val="false"/>
          <w:dstrike w:val="false"/>
          <w:sz w:val="24"/>
          <w:szCs w:val="24"/>
          <w:u w:val="none"/>
          <w:lang w:val="fr-FR"/>
        </w:rPr>
        <w:t xml:space="preserve"> Istruzion</w:t>
      </w:r>
      <w:r>
        <w:rPr>
          <w:rFonts w:cs="Arial" w:ascii="Arial" w:hAnsi="Arial"/>
          <w:b w:val="false"/>
          <w:bCs w:val="false"/>
          <w:i/>
          <w:strike w:val="false"/>
          <w:dstrike w:val="false"/>
          <w:sz w:val="24"/>
          <w:szCs w:val="24"/>
          <w:u w:val="none"/>
          <w:lang w:val="fr-FR"/>
        </w:rPr>
        <w:t xml:space="preserve">e </w:t>
      </w:r>
      <w:r>
        <w:rPr>
          <w:rFonts w:cs="Arial" w:ascii="Arial" w:hAnsi="Arial"/>
          <w:b w:val="false"/>
          <w:bCs w:val="false"/>
          <w:i/>
          <w:strike w:val="false"/>
          <w:dstrike w:val="false"/>
          <w:sz w:val="24"/>
          <w:szCs w:val="24"/>
          <w:u w:val="none"/>
          <w:lang w:val="fr-FR"/>
        </w:rPr>
        <w:t xml:space="preserve">Formazione </w:t>
      </w:r>
      <w:r>
        <w:rPr>
          <w:rFonts w:cs="Arial" w:ascii="Arial" w:hAnsi="Arial"/>
          <w:b w:val="false"/>
          <w:bCs w:val="false"/>
          <w:i/>
          <w:strike w:val="false"/>
          <w:dstrike w:val="false"/>
          <w:sz w:val="24"/>
          <w:szCs w:val="24"/>
          <w:u w:val="none"/>
          <w:lang w:val="fr-FR"/>
        </w:rPr>
        <w:t xml:space="preserve">e </w:t>
      </w:r>
      <w:r>
        <w:rPr>
          <w:rFonts w:cs="Arial" w:ascii="Arial" w:hAnsi="Arial"/>
          <w:b w:val="false"/>
          <w:bCs w:val="false"/>
          <w:i/>
          <w:strike w:val="false"/>
          <w:dstrike w:val="false"/>
          <w:sz w:val="24"/>
          <w:szCs w:val="24"/>
          <w:u w:val="none"/>
          <w:lang w:val="fr-FR"/>
        </w:rPr>
        <w:t>L</w:t>
      </w:r>
      <w:r>
        <w:rPr>
          <w:rFonts w:cs="Arial" w:ascii="Arial" w:hAnsi="Arial"/>
          <w:b w:val="false"/>
          <w:bCs w:val="false"/>
          <w:i/>
          <w:strike w:val="false"/>
          <w:dstrike w:val="false"/>
          <w:sz w:val="24"/>
          <w:szCs w:val="24"/>
          <w:u w:val="none"/>
          <w:lang w:val="fr-FR"/>
        </w:rPr>
        <w:t xml:space="preserve">avoro      </w:t>
      </w:r>
    </w:p>
    <w:p>
      <w:pPr>
        <w:pStyle w:val="Normal"/>
        <w:tabs>
          <w:tab w:val="clear" w:pos="708"/>
          <w:tab w:val="left" w:pos="5560" w:leader="none"/>
        </w:tabs>
        <w:jc w:val="left"/>
        <w:rPr>
          <w:rFonts w:ascii="Arial" w:hAnsi="Arial" w:cs="Arial"/>
          <w:b w:val="false"/>
          <w:b w:val="false"/>
          <w:bCs w:val="false"/>
          <w:i/>
          <w:i/>
          <w:strike w:val="false"/>
          <w:dstrike w:val="false"/>
          <w:sz w:val="24"/>
          <w:szCs w:val="24"/>
          <w:u w:val="none"/>
          <w:lang w:val="fr-FR"/>
        </w:rPr>
      </w:pPr>
      <w:r>
        <w:rPr>
          <w:rFonts w:cs="Arial" w:ascii="Arial" w:hAnsi="Arial"/>
          <w:b w:val="false"/>
          <w:bCs w:val="false"/>
          <w:i/>
          <w:strike w:val="false"/>
          <w:dstrike w:val="false"/>
          <w:sz w:val="24"/>
          <w:szCs w:val="24"/>
          <w:u w:val="none"/>
          <w:lang w:val="fr-FR"/>
        </w:rPr>
        <w:t xml:space="preserve">                                                                         </w:t>
      </w:r>
      <w:r>
        <w:rPr>
          <w:rFonts w:cs="Arial" w:ascii="Arial" w:hAnsi="Arial"/>
          <w:b w:val="false"/>
          <w:bCs w:val="false"/>
          <w:i/>
          <w:strike w:val="false"/>
          <w:dstrike w:val="false"/>
          <w:sz w:val="24"/>
          <w:szCs w:val="24"/>
          <w:u w:val="none"/>
          <w:lang w:val="fr-FR"/>
        </w:rPr>
        <w:t xml:space="preserve">SettoreSettore Politiche dell'istruzione,   </w:t>
      </w:r>
    </w:p>
    <w:p>
      <w:pPr>
        <w:pStyle w:val="Normal"/>
        <w:tabs>
          <w:tab w:val="clear" w:pos="708"/>
          <w:tab w:val="left" w:pos="5560" w:leader="none"/>
        </w:tabs>
        <w:jc w:val="left"/>
        <w:rPr>
          <w:rFonts w:ascii="Arial" w:hAnsi="Arial" w:cs="Arial"/>
          <w:b w:val="false"/>
          <w:b w:val="false"/>
          <w:bCs w:val="false"/>
          <w:i/>
          <w:i/>
          <w:strike w:val="false"/>
          <w:dstrike w:val="false"/>
          <w:sz w:val="24"/>
          <w:szCs w:val="24"/>
          <w:u w:val="none"/>
          <w:lang w:val="fr-FR"/>
        </w:rPr>
      </w:pPr>
      <w:r>
        <w:rPr>
          <w:rFonts w:cs="Arial" w:ascii="Arial" w:hAnsi="Arial"/>
          <w:b w:val="false"/>
          <w:bCs w:val="false"/>
          <w:i/>
          <w:strike w:val="false"/>
          <w:dstrike w:val="false"/>
          <w:sz w:val="24"/>
          <w:szCs w:val="24"/>
          <w:u w:val="none"/>
          <w:lang w:val="fr-FR"/>
        </w:rPr>
        <w:t xml:space="preserve">                                                                         </w:t>
      </w:r>
      <w:r>
        <w:rPr>
          <w:rFonts w:cs="Arial" w:ascii="Arial" w:hAnsi="Arial"/>
          <w:b w:val="false"/>
          <w:bCs w:val="false"/>
          <w:i/>
          <w:strike w:val="false"/>
          <w:dstrike w:val="false"/>
          <w:sz w:val="24"/>
          <w:szCs w:val="24"/>
          <w:u w:val="none"/>
          <w:lang w:val="fr-FR"/>
        </w:rPr>
        <w:t xml:space="preserve">programmazione e monitoraggio delle   </w:t>
      </w:r>
    </w:p>
    <w:p>
      <w:pPr>
        <w:pStyle w:val="Normal"/>
        <w:tabs>
          <w:tab w:val="clear" w:pos="708"/>
          <w:tab w:val="left" w:pos="5560" w:leader="none"/>
        </w:tabs>
        <w:jc w:val="left"/>
        <w:rPr>
          <w:rFonts w:ascii="Arial" w:hAnsi="Arial" w:cs="Arial"/>
          <w:b w:val="false"/>
          <w:b w:val="false"/>
          <w:bCs w:val="false"/>
          <w:i/>
          <w:i/>
          <w:strike w:val="false"/>
          <w:dstrike w:val="false"/>
          <w:sz w:val="24"/>
          <w:szCs w:val="24"/>
          <w:u w:val="none"/>
          <w:lang w:val="fr-FR"/>
        </w:rPr>
      </w:pPr>
      <w:r>
        <w:rPr>
          <w:rFonts w:cs="Arial" w:ascii="Arial" w:hAnsi="Arial"/>
          <w:b w:val="false"/>
          <w:bCs w:val="false"/>
          <w:i/>
          <w:strike w:val="false"/>
          <w:dstrike w:val="false"/>
          <w:sz w:val="24"/>
          <w:szCs w:val="24"/>
          <w:u w:val="none"/>
          <w:lang w:val="fr-FR"/>
        </w:rPr>
        <w:t xml:space="preserve">                                                                         </w:t>
      </w:r>
      <w:r>
        <w:rPr>
          <w:rFonts w:cs="Arial" w:ascii="Arial" w:hAnsi="Arial"/>
          <w:b w:val="false"/>
          <w:bCs w:val="false"/>
          <w:i/>
          <w:strike w:val="false"/>
          <w:dstrike w:val="false"/>
          <w:sz w:val="24"/>
          <w:szCs w:val="24"/>
          <w:u w:val="none"/>
          <w:lang w:val="fr-FR"/>
        </w:rPr>
        <w:t>strutture scolastiche</w:t>
      </w:r>
    </w:p>
    <w:p>
      <w:pPr>
        <w:pStyle w:val="Corpodeltesto"/>
        <w:rPr/>
      </w:pPr>
      <w:r>
        <w:rPr/>
        <w:t> </w:t>
      </w:r>
      <w:r>
        <w:rPr/>
        <w:tab/>
        <w:tab/>
        <w:tab/>
        <w:tab/>
        <w:tab/>
        <w:tab/>
        <w:t xml:space="preserve">         </w:t>
      </w:r>
      <w:r>
        <w:rPr>
          <w:rFonts w:cs="Arial" w:ascii="Arial" w:hAnsi="Arial"/>
          <w:b w:val="false"/>
          <w:i/>
          <w:strike w:val="false"/>
          <w:dstrike w:val="false"/>
          <w:sz w:val="24"/>
          <w:szCs w:val="24"/>
          <w:u w:val="none"/>
          <w:lang w:val="fr-FR"/>
        </w:rPr>
        <w:t>PEC</w:t>
      </w:r>
      <w:r>
        <w:rPr>
          <w:rFonts w:cs="Arial" w:ascii="Arial" w:hAnsi="Arial"/>
          <w:b/>
          <w:bCs/>
          <w:i/>
          <w:strike w:val="false"/>
          <w:dstrike w:val="false"/>
          <w:sz w:val="24"/>
          <w:szCs w:val="24"/>
          <w:u w:val="none"/>
          <w:lang w:val="fr-FR"/>
        </w:rPr>
        <w:t>:</w:t>
      </w:r>
      <w:hyperlink r:id="rId2">
        <w:r>
          <w:rPr>
            <w:rStyle w:val="CollegamentoInternet"/>
          </w:rPr>
          <w:t>i</w:t>
        </w:r>
      </w:hyperlink>
      <w:hyperlink r:id="rId3">
        <w:r>
          <w:rPr>
            <w:rStyle w:val="CollegamentoInternet"/>
            <w:rFonts w:cs="Arial" w:ascii="Arial" w:hAnsi="Arial"/>
            <w:b/>
            <w:bCs/>
            <w:i/>
            <w:strike w:val="false"/>
            <w:dstrike w:val="false"/>
            <w:sz w:val="24"/>
            <w:szCs w:val="24"/>
            <w:u w:val="none"/>
            <w:lang w:val="fr-FR"/>
          </w:rPr>
          <w:t>struzione@cert.regione.piemonte.it</w:t>
        </w:r>
      </w:hyperlink>
    </w:p>
    <w:p>
      <w:pPr>
        <w:pStyle w:val="Corpodeltesto"/>
        <w:rPr/>
      </w:pPr>
      <w:r>
        <w:rPr>
          <w:rFonts w:cs="Arial" w:ascii="Arial" w:hAnsi="Arial"/>
          <w:b/>
          <w:bCs/>
          <w:i/>
          <w:strike w:val="false"/>
          <w:dstrike w:val="false"/>
          <w:sz w:val="24"/>
          <w:szCs w:val="24"/>
          <w:u w:val="none"/>
          <w:lang w:val="fr-FR"/>
        </w:rPr>
        <w:tab/>
        <w:tab/>
        <w:tab/>
        <w:tab/>
        <w:t xml:space="preserve">      (</w:t>
      </w:r>
      <w:r>
        <w:rPr>
          <w:rFonts w:cs="Arial" w:ascii="Arial" w:hAnsi="Arial"/>
          <w:b/>
          <w:bCs/>
          <w:i/>
          <w:strike w:val="false"/>
          <w:dstrike w:val="false"/>
          <w:sz w:val="24"/>
          <w:szCs w:val="24"/>
          <w:u w:val="none"/>
          <w:lang w:val="fr-FR"/>
        </w:rPr>
        <w:t>scheda da compilare e inviare entro il 17 giugno 2022)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i/>
          <w:i/>
          <w:sz w:val="16"/>
          <w:lang w:val="fr-FR"/>
        </w:rPr>
      </w:pPr>
      <w:r>
        <w:rPr>
          <w:rFonts w:cs="Arial" w:ascii="Arial" w:hAnsi="Arial"/>
          <w:i/>
          <w:sz w:val="16"/>
          <w:lang w:val="fr-FR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fr-FR"/>
        </w:rPr>
        <w:t xml:space="preserve">OGGETTO: D.G.R 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fr-FR"/>
        </w:rPr>
        <w:t>31-5025 DEL 13/05/2022</w:t>
      </w:r>
      <w:r>
        <w:rPr>
          <w:rFonts w:cs="Arial" w:ascii="Arial" w:hAnsi="Arial"/>
          <w:b/>
          <w:bCs/>
          <w:i w:val="false"/>
          <w:iCs w:val="false"/>
          <w:sz w:val="22"/>
          <w:szCs w:val="22"/>
          <w:lang w:val="fr-FR"/>
        </w:rPr>
        <w:t>.-A</w:t>
      </w:r>
      <w:r>
        <w:rPr>
          <w:rFonts w:cs="Arial" w:ascii="Arial" w:hAnsi="Arial"/>
          <w:b/>
          <w:bCs/>
          <w:i w:val="false"/>
          <w:iCs w:val="false"/>
          <w:color w:val="auto"/>
          <w:sz w:val="22"/>
          <w:szCs w:val="22"/>
          <w:lang w:val="fr-FR"/>
        </w:rPr>
        <w:t xml:space="preserve">VVISO PUBBLICO PER </w:t>
      </w:r>
      <w:r>
        <w:rPr>
          <w:rFonts w:cs="Arial" w:ascii="Arial" w:hAnsi="Arial"/>
          <w:b/>
          <w:bCs/>
          <w:i w:val="false"/>
          <w:iCs w:val="false"/>
          <w:color w:val="auto"/>
          <w:sz w:val="22"/>
          <w:szCs w:val="22"/>
          <w:lang w:val="fr-FR"/>
        </w:rPr>
        <w:t xml:space="preserve">LA </w:t>
      </w:r>
      <w:r>
        <w:rPr>
          <w:rFonts w:cs="Arial" w:ascii="Arial" w:hAnsi="Arial"/>
          <w:b/>
          <w:bCs/>
          <w:i w:val="false"/>
          <w:iCs w:val="false"/>
          <w:color w:val="auto"/>
          <w:sz w:val="22"/>
          <w:szCs w:val="22"/>
          <w:lang w:val="fr-FR"/>
        </w:rPr>
        <w:t xml:space="preserve">PRESENTAZIONE DELLA DOMANDA DI CONTRIBUTO  PER LA REALIZZAZIONE DI INTERVENTI DI MEDIAZIONE LINGUISTICA CULTURALE FINALIZZATI ALL’ACCOGLIENZA E ALL’INCLUSIONE DEGLI ALUNNI/STUDENTI  UCRAINI INSERITI NELLE SCUOLE DEL TERRITORIO PIEMONTESE </w:t>
      </w:r>
    </w:p>
    <w:p>
      <w:pPr>
        <w:pStyle w:val="Normal"/>
        <w:jc w:val="both"/>
        <w:rPr>
          <w:rFonts w:ascii="Arial" w:hAnsi="Arial" w:cs="Arial"/>
          <w:b/>
          <w:b/>
          <w:bCs/>
          <w:i w:val="false"/>
          <w:i w:val="false"/>
          <w:iCs w:val="false"/>
          <w:color w:val="auto"/>
          <w:sz w:val="22"/>
          <w:szCs w:val="22"/>
          <w:lang w:val="fr-FR"/>
        </w:rPr>
      </w:pPr>
      <w:r>
        <w:rPr>
          <w:rFonts w:cs="Arial" w:ascii="Arial" w:hAnsi="Arial"/>
          <w:b/>
          <w:bCs/>
          <w:i w:val="false"/>
          <w:iCs w:val="false"/>
          <w:color w:val="auto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  <w:t xml:space="preserve">Il/la sottoscritto/a ______________________________________nato/a a 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  <w:t>_________________________________ il ___/___/_____, C.F.: ___________</w:t>
      </w:r>
      <w:r>
        <w:rPr>
          <w:rFonts w:cs="Arial" w:ascii="Arial" w:hAnsi="Arial"/>
          <w:i w:val="false"/>
          <w:iCs w:val="false"/>
          <w:sz w:val="22"/>
          <w:szCs w:val="22"/>
          <w:lang w:val="fr-FR"/>
        </w:rPr>
        <w:t>_____________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  <w:t xml:space="preserve">____________________________, in qualità di rappresentante legale dell’Istituto scolastico 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  <w:t>denominato___________________________________________________________________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  <w:t>___ C.F.: _______________________________________, partita IVA ____________________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  <w:t xml:space="preserve">_______________________,con sede legale a _____________________________ in 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  <w:t>Via_________________________________, n.______________________________________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  <w:t xml:space="preserve">Telefono __________________, cell.:______________________________________________; 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  <w:t xml:space="preserve">indirizzo e-mail ___________________________________________________________________ 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  <w:t>PEC___________________________________________________________________________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trike w:val="false"/>
          <w:dstrike w:val="false"/>
          <w:sz w:val="20"/>
          <w:szCs w:val="22"/>
          <w:u w:val="none"/>
        </w:rPr>
      </w:pPr>
      <w:r>
        <w:rPr>
          <w:rFonts w:ascii="Arial" w:hAnsi="Arial"/>
          <w:b/>
          <w:strike w:val="false"/>
          <w:dstrike w:val="false"/>
          <w:sz w:val="20"/>
          <w:szCs w:val="22"/>
          <w:u w:val="none"/>
        </w:rPr>
        <w:t xml:space="preserve">DICHIARA </w:t>
      </w:r>
    </w:p>
    <w:p>
      <w:pPr>
        <w:pStyle w:val="Normal"/>
        <w:jc w:val="center"/>
        <w:rPr>
          <w:rFonts w:ascii="Arial" w:hAnsi="Arial"/>
          <w:b/>
          <w:b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</w:r>
    </w:p>
    <w:p>
      <w:pPr>
        <w:pStyle w:val="Normal"/>
        <w:jc w:val="center"/>
        <w:rPr>
          <w:rFonts w:ascii="Arial" w:hAnsi="Arial"/>
          <w:b/>
          <w:b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a) 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di aver preso visione e accettare i contenuti dell’Avviso pubblico di cui all’oggetto;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b) </w:t>
      </w: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  <w:t>d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 xml:space="preserve">i essere stato individuato quale scuola capofila 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</w:rPr>
        <w:t>per l’Ambito territoriale scolastico  di ………………………………………….con provvedimento  del…………………………………;</w:t>
      </w:r>
    </w:p>
    <w:p>
      <w:pPr>
        <w:pStyle w:val="Normal"/>
        <w:jc w:val="both"/>
        <w:rPr>
          <w:rFonts w:ascii="Arial" w:hAnsi="Arial"/>
          <w:b/>
          <w:b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  <w:t xml:space="preserve">e </w:t>
      </w: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  <w:t xml:space="preserve">in tale qualità </w:t>
      </w:r>
    </w:p>
    <w:p>
      <w:pPr>
        <w:pStyle w:val="Normal"/>
        <w:jc w:val="center"/>
        <w:rPr>
          <w:rFonts w:ascii="Arial" w:hAnsi="Arial"/>
          <w:b/>
          <w:b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</w:r>
    </w:p>
    <w:p>
      <w:pPr>
        <w:pStyle w:val="Normal"/>
        <w:jc w:val="center"/>
        <w:rPr>
          <w:rFonts w:ascii="Arial" w:hAnsi="Arial"/>
          <w:b/>
          <w:b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  <w:t xml:space="preserve">CHIEDE 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i/>
          <w:i/>
          <w:strike w:val="false"/>
          <w:dstrike w:val="false"/>
          <w:color w:val="auto"/>
          <w:sz w:val="22"/>
          <w:szCs w:val="22"/>
          <w:u w:val="none"/>
          <w:lang w:val="fr-FR" w:eastAsia="zh-CN" w:bidi="ar-SA"/>
        </w:rPr>
      </w:pPr>
      <w:r>
        <w:rPr>
          <w:rFonts w:eastAsia="Times New Roman" w:cs="Arial" w:ascii="Arial" w:hAnsi="Arial"/>
          <w:b/>
          <w:i/>
          <w:strike w:val="false"/>
          <w:dstrike w:val="false"/>
          <w:color w:val="auto"/>
          <w:sz w:val="22"/>
          <w:szCs w:val="22"/>
          <w:u w:val="none"/>
          <w:lang w:val="fr-FR" w:eastAsia="zh-CN" w:bidi="ar-SA"/>
        </w:rPr>
      </w:r>
    </w:p>
    <w:p>
      <w:pPr>
        <w:pStyle w:val="Normal"/>
        <w:rPr>
          <w:rFonts w:ascii="Arial" w:hAnsi="Arial" w:eastAsia="Times New Roman" w:cs="Arial"/>
          <w:i/>
          <w:i/>
          <w:color w:val="auto"/>
          <w:sz w:val="22"/>
          <w:szCs w:val="22"/>
          <w:lang w:val="fr-FR" w:eastAsia="zh-CN" w:bidi="ar-SA"/>
        </w:rPr>
      </w:pPr>
      <w:r>
        <w:rPr>
          <w:rFonts w:eastAsia="Times New Roman" w:cs="Arial" w:ascii="Arial" w:hAnsi="Arial"/>
          <w:b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fr-FR" w:eastAsia="zh-CN" w:bidi="ar-SA"/>
        </w:rPr>
        <w:t>l’</w:t>
      </w:r>
      <w:r>
        <w:rPr>
          <w:rFonts w:eastAsia="Times New Roman" w:cs="Arial" w:ascii="Arial" w:hAnsi="Arial"/>
          <w:b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fr-FR" w:eastAsia="zh-CN" w:bidi="ar-SA"/>
        </w:rPr>
        <w:t>ammissione a</w:t>
      </w:r>
      <w:r>
        <w:rPr>
          <w:rFonts w:eastAsia="Times New Roman" w:cs="Arial" w:ascii="Arial" w:hAnsi="Arial"/>
          <w:b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fr-FR" w:eastAsia="zh-CN" w:bidi="ar-SA"/>
        </w:rPr>
        <w:t xml:space="preserve">  contributo  in conformità a quanto previsto dall’Avviso pubblico di cui in oggetto  </w:t>
      </w:r>
      <w:r>
        <w:rPr>
          <w:rFonts w:eastAsia="Times New Roman" w:cs="Arial" w:ascii="Arial" w:hAnsi="Arial"/>
          <w:b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fr-FR" w:eastAsia="zh-CN" w:bidi="ar-SA"/>
        </w:rPr>
        <w:t xml:space="preserve">per le attività </w:t>
      </w:r>
      <w:r>
        <w:rPr>
          <w:rFonts w:eastAsia="Times New Roman" w:cs="Arial" w:ascii="Arial" w:hAnsi="Arial"/>
          <w:b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fr-FR" w:eastAsia="zh-CN" w:bidi="ar-SA"/>
        </w:rPr>
        <w:t>riportate nella</w:t>
      </w:r>
      <w:r>
        <w:rPr>
          <w:rFonts w:eastAsia="Times New Roman" w:cs="Arial" w:ascii="Arial" w:hAnsi="Arial"/>
          <w:b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fr-FR" w:eastAsia="zh-CN" w:bidi="ar-SA"/>
        </w:rPr>
        <w:t xml:space="preserve">  scheda progettuale </w:t>
      </w:r>
      <w:r>
        <w:rPr>
          <w:rFonts w:eastAsia="Times New Roman" w:cs="Arial" w:ascii="Arial" w:hAnsi="Arial"/>
          <w:b w:val="false"/>
          <w:i w:val="false"/>
          <w:iCs w:val="false"/>
          <w:strike w:val="false"/>
          <w:dstrike w:val="false"/>
          <w:color w:val="auto"/>
          <w:sz w:val="22"/>
          <w:szCs w:val="22"/>
          <w:u w:val="none"/>
          <w:lang w:val="fr-FR" w:eastAsia="zh-CN" w:bidi="ar-SA"/>
        </w:rPr>
        <w:t xml:space="preserve">sottoriportata </w:t>
      </w:r>
    </w:p>
    <w:p>
      <w:pPr>
        <w:pStyle w:val="Normal"/>
        <w:rPr>
          <w:rFonts w:ascii="Arial" w:hAnsi="Arial" w:eastAsia="Times New Roman" w:cs="Arial"/>
          <w:b w:val="false"/>
          <w:b w:val="false"/>
          <w:i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  <w:lang w:val="fr-FR" w:eastAsia="zh-CN" w:bidi="ar-SA"/>
        </w:rPr>
      </w:pPr>
      <w:r>
        <w:rPr>
          <w:rFonts w:eastAsia="Times New Roman" w:cs="Arial" w:ascii="Arial" w:hAnsi="Arial"/>
          <w:b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  <w:lang w:val="fr-FR" w:eastAsia="zh-CN" w:bidi="ar-SA"/>
        </w:rPr>
      </w:r>
    </w:p>
    <w:tbl>
      <w:tblPr>
        <w:tblW w:w="9192" w:type="dxa"/>
        <w:jc w:val="left"/>
        <w:tblInd w:w="-10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86"/>
        <w:gridCol w:w="5006"/>
      </w:tblGrid>
      <w:tr>
        <w:trPr>
          <w:trHeight w:val="788" w:hRule="atLeast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b/>
                <w:b/>
                <w:bCs/>
                <w:sz w:val="22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0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SCUOLA CAPOFILA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</w:tr>
      <w:tr>
        <w:trPr>
          <w:trHeight w:val="1557" w:hRule="atLeast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RETE DI SCUOLE COINVOLTE</w:t>
            </w:r>
          </w:p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</w:tr>
      <w:tr>
        <w:trPr>
          <w:trHeight w:val="1110" w:hRule="exact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bCs/>
                <w:sz w:val="22"/>
              </w:rPr>
              <w:t xml:space="preserve">Nr. STUDENTI UCRAINI  </w:t>
            </w:r>
            <w:r>
              <w:rPr>
                <w:b/>
                <w:bCs/>
                <w:sz w:val="22"/>
              </w:rPr>
              <w:t>(presenti nella rete delle scuole)</w:t>
            </w:r>
          </w:p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</w:tr>
      <w:tr>
        <w:trPr>
          <w:trHeight w:val="2668" w:hRule="atLeast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</w:r>
          </w:p>
          <w:p>
            <w:pPr>
              <w:pStyle w:val="Normal"/>
              <w:rPr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  <w:t xml:space="preserve">ATTIVITA’ PREVISTE </w:t>
            </w:r>
            <w:r>
              <w:rPr>
                <w:b/>
                <w:bCs/>
                <w:color w:val="000000"/>
                <w:sz w:val="22"/>
                <w:shd w:fill="auto" w:val="clear"/>
              </w:rPr>
              <w:t>CON IL SUPPORTO DEL MEDIATORE LINGUISTICO</w:t>
            </w:r>
          </w:p>
          <w:p>
            <w:pPr>
              <w:pStyle w:val="Normal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  <w:t xml:space="preserve">(Periodo estivo </w:t>
            </w:r>
            <w:r>
              <w:rPr>
                <w:b/>
                <w:bCs/>
                <w:sz w:val="22"/>
                <w:shd w:fill="auto" w:val="clear"/>
              </w:rPr>
              <w:t>A.S. 2021/2022</w:t>
            </w:r>
            <w:r>
              <w:rPr>
                <w:b/>
                <w:bCs/>
                <w:sz w:val="22"/>
                <w:shd w:fill="auto" w:val="clear"/>
              </w:rPr>
              <w:t>)</w:t>
            </w:r>
          </w:p>
          <w:p>
            <w:pPr>
              <w:pStyle w:val="Normal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</w:r>
          </w:p>
          <w:p>
            <w:pPr>
              <w:pStyle w:val="Normal"/>
              <w:rPr>
                <w:sz w:val="22"/>
                <w:shd w:fill="auto" w:val="clear"/>
              </w:rPr>
            </w:pPr>
            <w:r>
              <w:rPr>
                <w:sz w:val="22"/>
                <w:shd w:fill="auto" w:val="clear"/>
              </w:rPr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471" w:hRule="atLeast"/>
        </w:trPr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  <w:t xml:space="preserve">ATTIVITA’ PREVISTE </w:t>
            </w:r>
            <w:r>
              <w:rPr>
                <w:b/>
                <w:bCs/>
                <w:color w:val="000000"/>
                <w:sz w:val="22"/>
                <w:shd w:fill="auto" w:val="clear"/>
              </w:rPr>
              <w:t>CON IL SUPPORTO DEL MEDIATORE LINGUISTICO</w:t>
            </w:r>
          </w:p>
          <w:p>
            <w:pPr>
              <w:pStyle w:val="Normal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  <w:t xml:space="preserve">(Attività </w:t>
            </w:r>
            <w:r>
              <w:rPr>
                <w:b/>
                <w:bCs/>
                <w:sz w:val="22"/>
                <w:shd w:fill="auto" w:val="clear"/>
              </w:rPr>
              <w:t>A.S.2022/2023)</w:t>
            </w:r>
          </w:p>
          <w:p>
            <w:pPr>
              <w:pStyle w:val="Normal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</w:r>
          </w:p>
          <w:p>
            <w:pPr>
              <w:pStyle w:val="Normal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sz w:val="22"/>
                <w:shd w:fill="auto" w:val="clear"/>
              </w:rPr>
            </w:pPr>
            <w:r>
              <w:rPr>
                <w:b/>
                <w:bCs/>
                <w:sz w:val="22"/>
                <w:shd w:fill="auto" w:val="clear"/>
              </w:rPr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bCs/>
                <w:color w:val="3465A4"/>
                <w:sz w:val="22"/>
              </w:rPr>
            </w:pPr>
            <w:r>
              <w:rPr>
                <w:b/>
                <w:bCs/>
                <w:color w:val="3465A4"/>
                <w:sz w:val="22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TERMINE CONCLUSIONE ATTIVITA’</w:t>
            </w:r>
          </w:p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</w:r>
          </w:p>
          <w:p>
            <w:pPr>
              <w:pStyle w:val="Normal"/>
              <w:snapToGrid w:val="false"/>
              <w:rPr>
                <w:b/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  <w:t>LUOGO E DATA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left="5040" w:right="0" w:firstLine="720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  <w:t>Firma del Dirigente Scolastico</w:t>
      </w:r>
      <w:r>
        <w:br w:type="page"/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INFORMATIVA </w:t>
      </w:r>
      <w:r>
        <w:rPr>
          <w:rFonts w:cs="Arial" w:ascii="Arial" w:hAnsi="Arial"/>
          <w:sz w:val="22"/>
          <w:szCs w:val="22"/>
        </w:rPr>
        <w:t xml:space="preserve"> SUL TRATTAMENTO DEI DATI PERSONALI AI SENSI DELL’ART. 13 GDPR 2016/679</w:t>
      </w:r>
    </w:p>
    <w:p>
      <w:pPr>
        <w:pStyle w:val="Titolo4"/>
        <w:tabs>
          <w:tab w:val="clear" w:pos="0"/>
          <w:tab w:val="left" w:pos="360" w:leader="none"/>
        </w:tabs>
        <w:spacing w:before="0" w:after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Default"/>
        <w:bidi w:val="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I dati personali forniti alla Regione Piemonte saranno trattati secondo quanto previsto dal “Regolamento UE 2016/679” (di seguito “GDPR”) e  dalla normativa nazionale vigente (D. Lgs. 30 giugno 2003, n. 196 e s.m.i.,   così come novellato dal D.Lgs.10 agosto 2018, n. 101, disposizioni dell’Autorità garante per la protezione dei dati personali). </w:t>
      </w:r>
    </w:p>
    <w:p>
      <w:pPr>
        <w:pStyle w:val="Default"/>
        <w:numPr>
          <w:ilvl w:val="0"/>
          <w:numId w:val="2"/>
        </w:numPr>
        <w:bidi w:val="0"/>
        <w:jc w:val="both"/>
        <w:rPr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I dati personali verranno raccolti e trattati nel rispetto dei principi di correttezza, liceità e tutela della riservatezza, anche con modalità informatiche ed esclusivamente per finalità relative ai procedimenti amministrativi attivati dai dispositivi attuativi conseguenti al presente Avviso</w:t>
      </w:r>
      <w:r>
        <w:rPr>
          <w:rFonts w:eastAsia="Arial Unicode MS" w:cs="Arial" w:ascii="Arial" w:hAnsi="Arial"/>
          <w:b/>
          <w:bCs/>
          <w:sz w:val="22"/>
          <w:szCs w:val="22"/>
        </w:rPr>
        <w:t>,</w:t>
      </w:r>
      <w:r>
        <w:rPr>
          <w:rFonts w:eastAsia="Arial Unicode MS" w:cs="Arial" w:ascii="Arial" w:hAnsi="Arial"/>
          <w:sz w:val="22"/>
          <w:szCs w:val="22"/>
        </w:rPr>
        <w:t xml:space="preserve"> nell’ambito del quale vengono acquisiti dalla Direzione Istruzione, Formazione e Lavoro della Regione Piemonte – Settore Politiche dell'Istruzione,Programmazione e Monitoraggio delle strutture scolastiche . Il trattamento è finalizzato all’espletamento delle funzioni istituzionali definite nella DGR n </w:t>
      </w:r>
      <w:r>
        <w:rPr>
          <w:rFonts w:eastAsia="Arial Unicode MS" w:cs="Arial" w:ascii="Arial" w:hAnsi="Arial"/>
          <w:sz w:val="22"/>
          <w:szCs w:val="22"/>
        </w:rPr>
        <w:t>31-5025 del 13/05/2022</w:t>
      </w:r>
    </w:p>
    <w:p>
      <w:pPr>
        <w:pStyle w:val="Default"/>
        <w:numPr>
          <w:ilvl w:val="0"/>
          <w:numId w:val="2"/>
        </w:numPr>
        <w:bidi w:val="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L’acquisizione dei suddetti dati personali ed il relativo trattamento sono obbligatori in relazione alle finalità sopradescritte; ne consegue che l’eventuale rifiuto a fornirli potrà determinare l’impossibilità del Titolare del trattamento/Delegato ad espletare le funzioni inerenti il procedimento amministrativo sopra indicato. </w:t>
      </w:r>
    </w:p>
    <w:p>
      <w:pPr>
        <w:pStyle w:val="Default"/>
        <w:numPr>
          <w:ilvl w:val="0"/>
          <w:numId w:val="2"/>
        </w:numPr>
        <w:bidi w:val="0"/>
        <w:jc w:val="both"/>
        <w:rPr/>
      </w:pPr>
      <w:r>
        <w:rPr>
          <w:rFonts w:eastAsia="Arial Unicode MS" w:cs="Arial" w:ascii="Arial" w:hAnsi="Arial"/>
          <w:sz w:val="22"/>
          <w:szCs w:val="22"/>
        </w:rPr>
        <w:t xml:space="preserve">I dati di contatto del Responsabile della protezione dati (DPO) sono: </w:t>
      </w:r>
      <w:hyperlink r:id="rId4">
        <w:r>
          <w:rPr>
            <w:rStyle w:val="CollegamentoInternet"/>
            <w:rFonts w:eastAsia="Arial Unicode MS" w:cs="Arial" w:ascii="Arial" w:hAnsi="Arial"/>
            <w:sz w:val="22"/>
            <w:szCs w:val="22"/>
          </w:rPr>
          <w:t>dpo@regione.piemonte.it</w:t>
        </w:r>
      </w:hyperlink>
      <w:r>
        <w:rPr>
          <w:rFonts w:eastAsia="Arial Unicode MS" w:cs="Arial" w:ascii="Arial" w:hAnsi="Arial"/>
          <w:sz w:val="22"/>
          <w:szCs w:val="22"/>
        </w:rPr>
        <w:t>.;</w:t>
      </w:r>
    </w:p>
    <w:p>
      <w:pPr>
        <w:pStyle w:val="Default"/>
        <w:numPr>
          <w:ilvl w:val="0"/>
          <w:numId w:val="2"/>
        </w:numPr>
        <w:bidi w:val="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Il Titolare del trattamento dei dati personali è la Giunta regionale, il Delegato al trattamento dei dati è: il Dirigente Dr.ssa Valeria Sottili, del Settore Politiche dell'Istruzione,Programmazione e Monitoraggio delle strutture scolastiche. </w:t>
      </w:r>
    </w:p>
    <w:p>
      <w:pPr>
        <w:pStyle w:val="Default"/>
        <w:numPr>
          <w:ilvl w:val="0"/>
          <w:numId w:val="2"/>
        </w:numPr>
        <w:bidi w:val="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I dati personali saranno trattati esclusivamente da soggetti incaricati e Responsabili (esterni) individuati dal Titolare o da soggetti incaricati individuati dal Responsabile (esterno), autorizzati ed istruiti in tal senso, adottando tutte quelle misure tecniche ed organizzative adeguate per tutelare i diritti, le libertà e i legittimi interessi che Le sono riconosciuti per legge in qualità di Interessato. </w:t>
      </w:r>
    </w:p>
    <w:p>
      <w:pPr>
        <w:pStyle w:val="Default"/>
        <w:numPr>
          <w:ilvl w:val="0"/>
          <w:numId w:val="2"/>
        </w:numPr>
        <w:bidi w:val="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I dati, resi anonimi, potranno essere utilizzati anche per finalità statistiche (D.Lgs. 281/1999 e s.m.i.).</w:t>
      </w:r>
    </w:p>
    <w:p>
      <w:pPr>
        <w:pStyle w:val="Default"/>
        <w:numPr>
          <w:ilvl w:val="0"/>
          <w:numId w:val="2"/>
        </w:numPr>
        <w:bidi w:val="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I dati personali sono conservati per il periodo di 10 anni a partire dalla chiusura delle attività connesse al presente atto.</w:t>
      </w:r>
    </w:p>
    <w:p>
      <w:pPr>
        <w:pStyle w:val="Default"/>
        <w:numPr>
          <w:ilvl w:val="0"/>
          <w:numId w:val="2"/>
        </w:numPr>
        <w:bidi w:val="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I dati personali non saranno in alcun modo oggetto di trasferimento in un Paese terzo extraeuropeo, né di comunicazione a terzi fuori dai casi previsti dalla normativa in vigore, né di processi decisionali automatizzati compresa la profilazione.</w:t>
      </w:r>
    </w:p>
    <w:p>
      <w:pPr>
        <w:pStyle w:val="Default"/>
        <w:numPr>
          <w:ilvl w:val="0"/>
          <w:numId w:val="2"/>
        </w:numPr>
        <w:bidi w:val="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I dati personali potranno essere comunicati ai seguenti soggetti:</w:t>
      </w:r>
    </w:p>
    <w:p>
      <w:pPr>
        <w:pStyle w:val="Default"/>
        <w:tabs>
          <w:tab w:val="clear" w:pos="708"/>
          <w:tab w:val="left" w:pos="453" w:leader="none"/>
        </w:tabs>
        <w:bidi w:val="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</w:r>
    </w:p>
    <w:p>
      <w:pPr>
        <w:pStyle w:val="Default"/>
        <w:widowControl w:val="false"/>
        <w:tabs>
          <w:tab w:val="clear" w:pos="708"/>
          <w:tab w:val="left" w:pos="453" w:leader="none"/>
        </w:tabs>
        <w:suppressAutoHyphens w:val="true"/>
        <w:bidi w:val="0"/>
        <w:ind w:left="567" w:right="0" w:hanging="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>- Autorità con finalità ispettive o di vigilanza o Autorità giudiziaria nei casi previsti dalla legge;</w:t>
        <w:tab/>
      </w:r>
    </w:p>
    <w:p>
      <w:pPr>
        <w:pStyle w:val="Default"/>
        <w:widowControl w:val="false"/>
        <w:tabs>
          <w:tab w:val="clear" w:pos="708"/>
          <w:tab w:val="left" w:pos="453" w:leader="none"/>
        </w:tabs>
        <w:suppressAutoHyphens w:val="true"/>
        <w:bidi w:val="0"/>
        <w:ind w:left="567" w:right="0" w:hanging="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  <w:t xml:space="preserve">- altre direzioni/settori della Regione Piemonte per gli adempimenti di legge o per lo </w:t>
        <w:tab/>
        <w:t xml:space="preserve"> svolgimento delle attività istituzionali di competenza.</w:t>
      </w:r>
    </w:p>
    <w:p>
      <w:pPr>
        <w:pStyle w:val="Default"/>
        <w:bidi w:val="0"/>
        <w:jc w:val="both"/>
        <w:rPr>
          <w:rFonts w:ascii="Arial" w:hAnsi="Arial" w:eastAsia="Arial Unicode MS" w:cs="Arial"/>
          <w:sz w:val="22"/>
          <w:szCs w:val="22"/>
        </w:rPr>
      </w:pPr>
      <w:r>
        <w:rPr>
          <w:rFonts w:eastAsia="Arial Unicode MS" w:cs="Arial" w:ascii="Arial" w:hAnsi="Arial"/>
          <w:sz w:val="22"/>
          <w:szCs w:val="22"/>
        </w:rPr>
      </w:r>
    </w:p>
    <w:p>
      <w:pPr>
        <w:pStyle w:val="Default"/>
        <w:tabs>
          <w:tab w:val="clear" w:pos="708"/>
          <w:tab w:val="left" w:pos="360" w:leader="none"/>
        </w:tabs>
        <w:bidi w:val="0"/>
        <w:spacing w:before="100" w:after="0"/>
        <w:jc w:val="both"/>
        <w:rPr>
          <w:rFonts w:ascii="Arial" w:hAnsi="Arial" w:eastAsia="Arial Unicode MS" w:cs="Arial"/>
          <w:i w:val="false"/>
          <w:i w:val="false"/>
          <w:iCs w:val="false"/>
          <w:sz w:val="22"/>
          <w:szCs w:val="22"/>
          <w:lang w:val="fr-FR" w:eastAsia="ja-JP"/>
        </w:rPr>
      </w:pPr>
      <w:r>
        <w:rPr>
          <w:rFonts w:eastAsia="Arial Unicode MS" w:cs="Arial" w:ascii="Arial" w:hAnsi="Arial"/>
          <w:i w:val="false"/>
          <w:iCs w:val="false"/>
          <w:sz w:val="22"/>
          <w:szCs w:val="22"/>
          <w:lang w:val="fr-FR" w:eastAsia="ja-JP"/>
        </w:rPr>
        <w:t xml:space="preserve">Gli interessati potranno esercitare i diritti previsti dagli artt. da 15 a 22 del Regolamento (UE) 679/2016, quali: la conferma dell’esistenza o meno dei 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 </w:t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</w:r>
    </w:p>
    <w:p>
      <w:pPr>
        <w:pStyle w:val="Normal"/>
        <w:jc w:val="both"/>
        <w:rPr>
          <w:rFonts w:ascii="Arial" w:hAnsi="Arial" w:cs="Arial"/>
          <w:i w:val="false"/>
          <w:i w:val="false"/>
          <w:iCs w:val="false"/>
          <w:sz w:val="22"/>
          <w:szCs w:val="22"/>
          <w:lang w:val="fr-FR"/>
        </w:rPr>
      </w:pPr>
      <w:r>
        <w:rPr>
          <w:rFonts w:cs="Arial" w:ascii="Arial" w:hAnsi="Arial"/>
          <w:i w:val="false"/>
          <w:iCs w:val="false"/>
          <w:sz w:val="22"/>
          <w:szCs w:val="22"/>
          <w:lang w:val="fr-F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Segoe UI Light"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itolo4">
    <w:name w:val="Heading 4"/>
    <w:basedOn w:val="Normal"/>
    <w:next w:val="Corpodeltesto"/>
    <w:qFormat/>
    <w:pPr>
      <w:numPr>
        <w:ilvl w:val="0"/>
        <w:numId w:val="0"/>
      </w:numPr>
      <w:tabs>
        <w:tab w:val="clear" w:pos="708"/>
        <w:tab w:val="left" w:pos="0" w:leader="none"/>
      </w:tabs>
      <w:suppressAutoHyphens w:val="true"/>
      <w:spacing w:before="280" w:after="280"/>
      <w:outlineLvl w:val="3"/>
    </w:pPr>
    <w:rPr>
      <w:rFonts w:eastAsia="MS Mincho;ＭＳ 明朝"/>
      <w:b/>
      <w:bCs/>
      <w:sz w:val="24"/>
      <w:szCs w:val="24"/>
      <w:lang w:eastAsia="ja-JP"/>
    </w:rPr>
  </w:style>
  <w:style w:type="paragraph" w:styleId="Titolo7">
    <w:name w:val="Heading 7"/>
    <w:basedOn w:val="Titolo"/>
    <w:next w:val="Corpodeltes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styleId="WW8Num3z0">
    <w:name w:val="WW8Num3z0"/>
    <w:qFormat/>
    <w:rPr>
      <w:rFonts w:ascii="Symbol" w:hAnsi="Symbol" w:cs="Symbol"/>
      <w:color w:val="0000FF"/>
      <w:sz w:val="20"/>
      <w:szCs w:val="24"/>
    </w:rPr>
  </w:style>
  <w:style w:type="character" w:styleId="CollegamentoInternet">
    <w:name w:val="Collegamento Internet"/>
    <w:rPr>
      <w:color w:val="0000FF"/>
      <w:u w:val="single"/>
    </w:rPr>
  </w:style>
  <w:style w:type="character" w:styleId="WW8Num2z0">
    <w:name w:val="WW8Num2z0"/>
    <w:qFormat/>
    <w:rPr>
      <w:rFonts w:ascii="Symbol" w:hAnsi="Symbol" w:cs="Symbol"/>
      <w:color w:val="000000"/>
      <w:sz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  <w:strike w:val="false"/>
      <w:dstrike w:val="false"/>
      <w:sz w:val="22"/>
    </w:rPr>
  </w:style>
  <w:style w:type="character" w:styleId="WW8Num2z3">
    <w:name w:val="WW8Num2z3"/>
    <w:qFormat/>
    <w:rPr>
      <w:rFonts w:ascii="Symbol" w:hAnsi="Symbol" w:cs="Symbol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Western">
    <w:name w:val="western"/>
    <w:basedOn w:val="Normal"/>
    <w:qFormat/>
    <w:pPr>
      <w:spacing w:lineRule="auto" w:line="276" w:before="100" w:after="100"/>
      <w:ind w:left="0" w:right="232" w:hanging="0"/>
      <w:jc w:val="both"/>
    </w:pPr>
    <w:rPr>
      <w:rFonts w:ascii="Segoe UI Light" w:hAnsi="Segoe UI Light" w:eastAsia="Arial Unicode MS" w:cs="Segoe UI Light"/>
      <w:color w:val="000000"/>
      <w:sz w:val="22"/>
      <w:szCs w:val="22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"/>
      <w:color w:val="000000"/>
      <w:kern w:val="2"/>
      <w:sz w:val="24"/>
      <w:szCs w:val="24"/>
      <w:lang w:val="it-IT" w:eastAsia="zh-CN" w:bidi="hi-IN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truzione@cert.regione.piemonte.it" TargetMode="External"/><Relationship Id="rId3" Type="http://schemas.openxmlformats.org/officeDocument/2006/relationships/hyperlink" Target="mailto:istruzione@cert.regione.piemonte.it" TargetMode="External"/><Relationship Id="rId4" Type="http://schemas.openxmlformats.org/officeDocument/2006/relationships/hyperlink" Target="mailto:dpo@regione.piemonte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LibreOffice/7.0.4.2$Windows_X86_64 LibreOffice_project/dcf040e67528d9187c66b2379df5ea4407429775</Application>
  <AppVersion>15.0000</AppVersion>
  <Pages>3</Pages>
  <Words>753</Words>
  <Characters>5241</Characters>
  <CharactersWithSpaces>6404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2021-07-07T17:03:00Z</dcterms:created>
  <dc:creator>Gina Gentili</dc:creator>
  <dc:description/>
  <dc:language>it-IT</dc:language>
  <cp:lastModifiedBy/>
  <dcterms:modified xsi:type="dcterms:W3CDTF">2022-05-26T09:24:42Z</dcterms:modified>
  <cp:revision>41</cp:revision>
  <dc:subject/>
  <dc:title/>
</cp:coreProperties>
</file>