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320" w:before="0" w:after="0"/>
        <w:ind w:left="567" w:hanging="0"/>
        <w:jc w:val="center"/>
        <w:rPr>
          <w:rFonts w:ascii="Times New Roman" w:hAnsi="Times New Roman" w:cs="" w:cstheme="minorBidi"/>
          <w:color w:val="FF0000"/>
        </w:rPr>
      </w:pPr>
      <w:r>
        <w:rPr>
          <w:rFonts w:cs="" w:cstheme="minorBidi" w:ascii="Times New Roman" w:hAnsi="Times New Roman"/>
          <w:color w:val="FF0000"/>
        </w:rPr>
      </w:r>
    </w:p>
    <w:p>
      <w:pPr>
        <w:pStyle w:val="NormalWeb"/>
        <w:spacing w:lineRule="exact" w:line="320" w:before="0" w:after="0"/>
        <w:ind w:left="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olo1"/>
        <w:spacing w:lineRule="exact" w:line="320"/>
        <w:ind w:left="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itolo1"/>
        <w:spacing w:lineRule="exact" w:line="320"/>
        <w:ind w:left="567" w:hanging="0"/>
        <w:rPr>
          <w:rFonts w:ascii="Arial" w:hAnsi="Arial" w:cs="Arial"/>
        </w:rPr>
      </w:pPr>
      <w:r>
        <w:rPr>
          <w:rFonts w:cs="Times New Roman" w:ascii="Times New Roman" w:hAnsi="Times New Roman"/>
          <w:sz w:val="22"/>
          <w:szCs w:val="22"/>
        </w:rPr>
        <w:t>ALLEGATO ALL’AVVISO ESPLORATIVO</w:t>
      </w:r>
    </w:p>
    <w:p>
      <w:pPr>
        <w:pStyle w:val="Titolo1"/>
        <w:spacing w:lineRule="exact" w:line="320"/>
        <w:ind w:left="567" w:hanging="0"/>
        <w:rPr>
          <w:rFonts w:ascii="Arial" w:hAnsi="Arial" w:cs="Arial"/>
        </w:rPr>
      </w:pPr>
      <w:r>
        <w:rPr>
          <w:rFonts w:cs="Times New Roman" w:ascii="Times New Roman" w:hAnsi="Times New Roman"/>
          <w:sz w:val="22"/>
          <w:szCs w:val="22"/>
        </w:rPr>
        <w:t xml:space="preserve">Fac – simile di manifestazione di interesse –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da predisporre in lingua italiana</w:t>
      </w:r>
    </w:p>
    <w:p>
      <w:pPr>
        <w:pStyle w:val="Default"/>
        <w:spacing w:lineRule="exact" w:line="320" w:before="0" w:after="200"/>
        <w:ind w:left="567" w:hanging="0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Default"/>
        <w:spacing w:lineRule="exact" w:line="320" w:before="0" w:after="200"/>
        <w:ind w:left="567" w:hanging="0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OGGETTO: </w:t>
      </w:r>
      <w:r>
        <w:rPr>
          <w:rFonts w:cs="Times New Roman" w:ascii="Times New Roman" w:hAnsi="Times New Roman"/>
          <w:i/>
          <w:iCs/>
          <w:color w:val="auto"/>
          <w:sz w:val="22"/>
          <w:szCs w:val="22"/>
        </w:rPr>
        <w:t xml:space="preserve">Avviso esplorativo per manifestazione d’interesse a partecipare alla procedura negoziata da aggiudicarsi secondo il criterio dell’offerta economicamente più vantaggiosa mediante Piattaforma MePA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per l’affidamento di un “Servizio di </w:t>
      </w:r>
      <w:r>
        <w:rPr>
          <w:rStyle w:val="Strong"/>
          <w:i/>
          <w:iCs/>
          <w:sz w:val="22"/>
          <w:szCs w:val="22"/>
        </w:rPr>
        <w:t xml:space="preserve">Assistenza Tecnica per il supporto al coordinamento del Progetto “WE-PRO Prossimità” afferente al Piano Integrato Tematico “PRO.SOL” per il periodo 2019 – 2022” - CUP J19C17000030007 </w:t>
      </w:r>
      <w:r>
        <w:rPr>
          <w:rFonts w:cs="Times New Roman" w:ascii="Times New Roman" w:hAnsi="Times New Roman"/>
          <w:i/>
          <w:iCs/>
          <w:color w:val="auto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-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Manifestazione di interesse alla partecipazione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 w:before="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 w:before="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 il ______________________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 w:before="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nel Comune di _____________________________________________ Cap._________ Provincia ____________ Stato _______________ Via/Piazza____________________________________________________________________ in qualità di legale rappresentante dell’operatore economico ____________________________________________________________________________ con sede legale nel Comune di __________________________________ Cap ____________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 w:before="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Via/Piazza ________________________________Provincia__________ Stato _____________ </w:t>
      </w:r>
    </w:p>
    <w:p>
      <w:pPr>
        <w:pStyle w:val="Normal"/>
        <w:tabs>
          <w:tab w:val="clear" w:pos="708"/>
          <w:tab w:val="left" w:pos="1440" w:leader="none"/>
        </w:tabs>
        <w:spacing w:lineRule="auto" w:line="360" w:before="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 n. ___________________________Partita I.V.A. n. ____________________;</w:t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/>
        <w:ind w:left="567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exact" w:line="320"/>
        <w:ind w:left="567" w:righ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Dati relativi all’operatore economico a cui saranno inviate le comunicazioni relative alla presente manifestazione di interesse: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exact" w:line="320"/>
        <w:ind w:left="567" w:righ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___________________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exact" w:line="320"/>
        <w:ind w:left="567" w:righ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 (posta elettronica certificata) _________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left="567" w:right="28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N.B. in caso di raggruppamento temporaneo non ancora costituito, ciascun soggetto componente dovrà indicare i propri dati e sottoscrivere la manifestazione di interesse</w:t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MANIFESTA(NO) IL PROPRIO INTERESSE ALLA PARTECIPAZIONE</w:t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in risposta all’Avviso esplorativo per manifestazione d’interesse a partecipare alla procedura da aggiudicarsi secondo il criterio dell’offerta economicamente più vantaggiosa mediante Piattaforma MePA, per l’affidamento di un</w:t>
      </w:r>
      <w:r>
        <w:rPr>
          <w:rStyle w:val="Strong"/>
        </w:rPr>
        <w:t xml:space="preserve"> </w:t>
      </w:r>
      <w:r>
        <w:rPr>
          <w:rStyle w:val="Strong"/>
          <w:i/>
          <w:iCs/>
        </w:rPr>
        <w:t>“Servizio di</w:t>
      </w:r>
      <w:r>
        <w:rPr>
          <w:rStyle w:val="Strong"/>
        </w:rPr>
        <w:t xml:space="preserve"> </w:t>
      </w:r>
      <w:r>
        <w:rPr>
          <w:rStyle w:val="Strong"/>
          <w:i/>
          <w:iCs/>
        </w:rPr>
        <w:t>Assistenza Tecnica per il supporto al coordinamento del Progetto “WE-PRO Prossimità” afferente al Piano Integrato Tematico “PRO.SOL” per il periodo 2019 – 2022”</w:t>
      </w:r>
    </w:p>
    <w:p>
      <w:pPr>
        <w:pStyle w:val="Normal"/>
        <w:tabs>
          <w:tab w:val="clear" w:pos="708"/>
          <w:tab w:val="left" w:pos="1440" w:leader="none"/>
        </w:tabs>
        <w:spacing w:lineRule="exact" w:line="320"/>
        <w:ind w:left="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la/le persona/e sottoscrittrice/i dichiara(no) di: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exact" w:line="320" w:before="0" w:after="0"/>
        <w:ind w:left="567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essere consapevole/i che per la partecipazione alla procedura negoziata indicata in oggetto i soggetti interessati non devono versare nelle cause di esclusione dai pubblici appalti di cui all’art. 80 del D.Lgs. 50/2016 </w:t>
      </w:r>
      <w:r>
        <w:rPr>
          <w:rStyle w:val="Strong"/>
        </w:rPr>
        <w:t xml:space="preserve">e s.m.i. </w:t>
      </w:r>
      <w:r>
        <w:rPr>
          <w:rFonts w:cs="Times New Roman" w:ascii="Times New Roman" w:hAnsi="Times New Roman"/>
        </w:rPr>
        <w:t>e devono essere in possesso dei requisiti di idoneità professionale, di capacità economico-finanziaria e tecnica indicati all’art. 5 dell’Avviso;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exact" w:line="320" w:before="120" w:after="0"/>
        <w:ind w:left="567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essere consapevole/i che i predetti requisiti verranno dichiarati in sede di partecipazione alla procedura negoziata e saranno oggetto di controllo secondo quanto previsto dalla normativa di riferimento;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exact" w:line="320" w:before="120" w:after="120"/>
        <w:ind w:left="567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accettare che tutte le comunicazioni da parte della Regione Piemonte inerenti alla manifestazione di interesse di cui all’Avviso esplorativo indicato in oggetto avvengano a mezzo PEC all’indirizzo sopra indicato.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exact" w:line="320" w:before="120" w:after="1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 (luogo e data)</w:t>
      </w:r>
    </w:p>
    <w:p>
      <w:pPr>
        <w:pStyle w:val="Normal"/>
        <w:spacing w:lineRule="exact" w:line="3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      ______________________</w:t>
      </w:r>
    </w:p>
    <w:p>
      <w:pPr>
        <w:pStyle w:val="Normal"/>
        <w:spacing w:lineRule="exact" w:line="32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                   (firma leggibile)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7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Times New Roman" w:hAnsi="Times New Roman" w:cs="Times New Roman"/>
      </w:rPr>
    </w:pPr>
    <w:r>
      <w:rPr/>
      <w:drawing>
        <wp:inline distT="0" distB="0" distL="0" distR="0">
          <wp:extent cx="3134360" cy="1067435"/>
          <wp:effectExtent l="0" t="0" r="0" b="0"/>
          <wp:docPr id="1" name="Immagin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rFonts w:cs="Symbol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Normal (Web)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FootnoteTextChar" w:customStyle="1">
    <w:name w:val="Footnote Text Char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 w:customStyle="1">
    <w:name w:val="Collegamento Interne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BodyTextChar" w:customStyle="1">
    <w:name w:val="Body Text Char"/>
    <w:basedOn w:val="DefaultParagraphFont"/>
    <w:uiPriority w:val="99"/>
    <w:qFormat/>
    <w:rPr>
      <w:rFonts w:ascii="Segoe UI Light" w:hAnsi="Segoe UI Light" w:cs="Segoe UI Light"/>
      <w:lang w:eastAsia="it-IT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BodyTextChar1" w:customStyle="1">
    <w:name w:val="Body Text Char1"/>
    <w:basedOn w:val="DefaultParagraphFont"/>
    <w:link w:val="BodyText"/>
    <w:uiPriority w:val="99"/>
    <w:qFormat/>
    <w:rPr>
      <w:rFonts w:ascii="Calibri" w:hAnsi="Calibri" w:cs="Calibri"/>
    </w:rPr>
  </w:style>
  <w:style w:type="character" w:styleId="CorpotestoCarattere1" w:customStyle="1">
    <w:name w:val="Corpo testo Carattere1"/>
    <w:basedOn w:val="DefaultParagraphFont"/>
    <w:uiPriority w:val="99"/>
    <w:qFormat/>
    <w:rPr>
      <w:rFonts w:ascii="Times New Roman" w:hAnsi="Times New Roman" w:cs="Times New Roman"/>
      <w:lang w:eastAsia="it-IT"/>
    </w:rPr>
  </w:style>
  <w:style w:type="character" w:styleId="FootnoteTextChar1" w:customStyle="1">
    <w:name w:val="Footnote Text Char1"/>
    <w:basedOn w:val="DefaultParagraphFont"/>
    <w:link w:val="FootnoteText"/>
    <w:uiPriority w:val="99"/>
    <w:qFormat/>
    <w:rPr>
      <w:rFonts w:ascii="Calibri" w:hAnsi="Calibri" w:cs="Calibri"/>
      <w:sz w:val="20"/>
      <w:szCs w:val="20"/>
    </w:rPr>
  </w:style>
  <w:style w:type="character" w:styleId="TestonotaapidipaginaCarattere1" w:customStyle="1">
    <w:name w:val="Testo nota a piè di pagina Carattere1"/>
    <w:basedOn w:val="DefaultParagraphFont"/>
    <w:uiPriority w:val="99"/>
    <w:qFormat/>
    <w:rPr>
      <w:rFonts w:ascii="Times New Roman" w:hAnsi="Times New Roman" w:cs="Times New Roman"/>
      <w:sz w:val="20"/>
      <w:szCs w:val="20"/>
      <w:lang w:eastAsia="it-IT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cs="Times New Roman"/>
      <w:lang w:eastAsia="it-IT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cs="Times New Roman"/>
      <w:lang w:eastAsia="it-IT"/>
    </w:rPr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Symbol"/>
      <w:sz w:val="20"/>
      <w:szCs w:val="2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w w:val="99"/>
      <w:sz w:val="24"/>
      <w:szCs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w w:val="99"/>
      <w:sz w:val="24"/>
      <w:szCs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Times New Roman" w:hAnsi="Times New Roman"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Times New Roman"/>
      <w:w w:val="99"/>
      <w:sz w:val="24"/>
      <w:szCs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Wingdings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65">
    <w:name w:val="ListLabel 65"/>
    <w:qFormat/>
    <w:rPr>
      <w:rFonts w:ascii="Times New Roman" w:hAnsi="Times New Roman" w:cs="Times New Roman"/>
      <w:sz w:val="22"/>
      <w:szCs w:val="22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Times New Roman" w:hAnsi="Times New Roman" w:cs="Times New Roman"/>
    </w:rPr>
  </w:style>
  <w:style w:type="character" w:styleId="ListLabel75">
    <w:name w:val="ListLabel 75"/>
    <w:qFormat/>
    <w:rPr>
      <w:rFonts w:cs="Symbol"/>
      <w:sz w:val="20"/>
      <w:szCs w:val="20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ascii="Times New Roman" w:hAnsi="Times New Roman"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ascii="Times New Roman" w:hAnsi="Times New Roman" w:cs="Times New Roman"/>
      <w:w w:val="99"/>
      <w:sz w:val="24"/>
      <w:szCs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imes New Roman" w:hAnsi="Times New Roman" w:cs="Times New Roman"/>
      <w:w w:val="99"/>
      <w:sz w:val="24"/>
      <w:szCs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Times New Roman"/>
      <w:w w:val="99"/>
      <w:sz w:val="24"/>
      <w:szCs w:val="24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Wingdings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/>
  </w:style>
  <w:style w:type="character" w:styleId="ListLabel129">
    <w:name w:val="ListLabel 129"/>
    <w:qFormat/>
    <w:rPr>
      <w:rFonts w:ascii="Times New Roman" w:hAnsi="Times New Roman" w:cs="Times New Roman"/>
    </w:rPr>
  </w:style>
  <w:style w:type="character" w:styleId="ListLabel130">
    <w:name w:val="ListLabel 130"/>
    <w:qFormat/>
    <w:rPr>
      <w:rFonts w:cs="Symbol"/>
      <w:sz w:val="20"/>
      <w:szCs w:val="20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pPr>
      <w:suppressAutoHyphens w:val="true"/>
      <w:spacing w:before="0" w:after="0"/>
      <w:ind w:right="231" w:hanging="0"/>
      <w:jc w:val="both"/>
    </w:pPr>
    <w:rPr>
      <w:rFonts w:ascii="Segoe UI Light" w:hAnsi="Segoe UI Light" w:cs="Segoe UI Ligh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Notaapidipagina">
    <w:name w:val="Footnote Text"/>
    <w:basedOn w:val="Normal"/>
    <w:link w:val="FootnoteTextChar1"/>
    <w:uiPriority w:val="99"/>
    <w:pPr>
      <w:spacing w:lineRule="auto" w:line="240" w:before="0" w:after="0"/>
    </w:pPr>
    <w:rPr>
      <w:sz w:val="20"/>
      <w:szCs w:val="20"/>
      <w:lang w:eastAsia="en-US"/>
    </w:rPr>
  </w:style>
  <w:style w:type="paragraph" w:styleId="Titolo1" w:customStyle="1">
    <w:name w:val="Titolo1"/>
    <w:basedOn w:val="Normal"/>
    <w:next w:val="Corpodeltesto"/>
    <w:uiPriority w:val="99"/>
    <w:qFormat/>
    <w:pPr>
      <w:suppressAutoHyphens w:val="true"/>
      <w:spacing w:before="0" w:after="0"/>
      <w:jc w:val="center"/>
    </w:pPr>
    <w:rPr>
      <w:rFonts w:ascii="Segoe UI Light" w:hAnsi="Segoe UI Light" w:cs="Segoe UI Light"/>
      <w:b/>
      <w:bCs/>
      <w:sz w:val="32"/>
      <w:szCs w:val="32"/>
    </w:rPr>
  </w:style>
  <w:style w:type="paragraph" w:styleId="NormalWeb">
    <w:name w:val="Normal (Web)"/>
    <w:basedOn w:val="Normal"/>
    <w:uiPriority w:val="99"/>
    <w:qFormat/>
    <w:pPr>
      <w:suppressAutoHyphens w:val="true"/>
      <w:spacing w:before="280" w:after="280"/>
      <w:jc w:val="both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spacing w:before="200" w:after="0"/>
      <w:jc w:val="left"/>
    </w:pPr>
    <w:rPr>
      <w:rFonts w:ascii="Times" w:hAnsi="Times" w:eastAsia="" w:cs="Times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LibreOffice/6.1.5.2$Windows_X86_64 LibreOffice_project/90f8dcf33c87b3705e78202e3df5142b201bd805</Application>
  <Pages>2</Pages>
  <Words>348</Words>
  <Characters>2736</Characters>
  <CharactersWithSpaces>3117</CharactersWithSpaces>
  <Paragraphs>22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2019-11-12T14:17:00Z</dcterms:created>
  <dc:creator>Luciano Capriolo</dc:creator>
  <dc:description/>
  <dc:language>it-IT</dc:language>
  <cp:lastModifiedBy/>
  <dcterms:modified xsi:type="dcterms:W3CDTF">2019-12-03T14:33:12Z</dcterms:modified>
  <cp:revision>4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