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start="0" w:end="0"/>
        <w:jc w:val="end"/>
        <w:rPr>
          <w:rStyle w:val="WW-Caratterinotaapidipagina"/>
          <w:rFonts w:ascii="Arial" w:hAnsi="Arial" w:cs="Arial"/>
        </w:rPr>
      </w:pPr>
      <w:r>
        <w:rPr>
          <w:rFonts w:cs="Arial" w:ascii="Arial" w:hAnsi="Arial"/>
          <w:b/>
          <w:color w:val="365F91"/>
        </w:rPr>
        <w:t xml:space="preserve">Modello 4 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Style w:val="WW-Caratterinotaapidipagina"/>
          <w:rFonts w:cs="Arial" w:ascii="Arial" w:hAnsi="Arial"/>
        </w:rPr>
        <w:t>SU CARTA INTESTATA DELL’ENTE ATTUATORE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start="5386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Spett.le Regione Piemonte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ind w:start="5386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5386" w:end="0"/>
        <w:jc w:val="start"/>
        <w:rPr/>
      </w:pPr>
      <w:r>
        <w:rPr>
          <w:rFonts w:cs="Arial" w:ascii="Arial" w:hAnsi="Arial"/>
          <w:i/>
          <w:sz w:val="20"/>
          <w:szCs w:val="20"/>
        </w:rPr>
        <w:t xml:space="preserve">DIREZIONE ISTRUZIONE </w:t>
      </w:r>
    </w:p>
    <w:p>
      <w:pPr>
        <w:pStyle w:val="Normal"/>
        <w:widowControl/>
        <w:suppressAutoHyphens w:val="true"/>
        <w:bidi w:val="0"/>
        <w:spacing w:before="0" w:after="0"/>
        <w:ind w:hanging="0" w:start="5386" w:end="0"/>
        <w:jc w:val="start"/>
        <w:rPr/>
      </w:pPr>
      <w:r>
        <w:rPr>
          <w:rFonts w:cs="Arial" w:ascii="Arial" w:hAnsi="Arial"/>
          <w:i/>
          <w:sz w:val="20"/>
          <w:szCs w:val="20"/>
        </w:rPr>
        <w:t xml:space="preserve">E DIRITTO ALLO STUDIO UNIVERSITARIO, FORMAZIONE E LAVORO </w:t>
      </w:r>
    </w:p>
    <w:p>
      <w:pPr>
        <w:pStyle w:val="Normal"/>
        <w:ind w:start="5386" w:end="0"/>
        <w:rPr>
          <w:rFonts w:ascii="Arial" w:hAnsi="Arial" w:eastAsia="NSimSun" w:cs="Arial"/>
          <w:color w:val="auto"/>
          <w:kern w:val="2"/>
          <w:sz w:val="20"/>
          <w:szCs w:val="20"/>
          <w:lang w:val="it-IT" w:eastAsia="zh-CN" w:bidi="hi-IN"/>
        </w:rPr>
      </w:pPr>
      <w:r>
        <w:rPr>
          <w:rFonts w:cs="Arial" w:ascii="Arial" w:hAnsi="Arial"/>
          <w:i/>
          <w:sz w:val="20"/>
          <w:szCs w:val="20"/>
        </w:rPr>
        <w:t>Settore Politiche del Lavoro</w:t>
      </w:r>
    </w:p>
    <w:p>
      <w:pPr>
        <w:pStyle w:val="Normal"/>
        <w:ind w:start="5386" w:end="0"/>
        <w:rPr>
          <w:rFonts w:ascii="Arial" w:hAnsi="Arial" w:cs="Arial"/>
          <w:sz w:val="20"/>
          <w:szCs w:val="20"/>
        </w:rPr>
      </w:pP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>Piazza Piemonte, 1</w:t>
      </w:r>
    </w:p>
    <w:p>
      <w:pPr>
        <w:pStyle w:val="Normal"/>
        <w:ind w:start="5386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10127 TORINO</w:t>
      </w:r>
    </w:p>
    <w:p>
      <w:pPr>
        <w:pStyle w:val="Normal"/>
        <w:ind w:start="6067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5386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  <w:shd w:fill="auto" w:val="clear"/>
        </w:rPr>
        <w:t>PEC:  politichedellavoro@cert.regione.piemonte.it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ile4"/>
        <w:ind w:hanging="0" w:start="0" w:end="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ind w:hanging="0" w:start="0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 xml:space="preserve">Richiesta di differimento inizio attività del cantiere di lavoro per persone con disabilità 2025-2026, </w:t>
      </w:r>
      <w:r>
        <w:rPr>
          <w:rFonts w:cs="Arial" w:ascii="Arial" w:hAnsi="Arial"/>
          <w:b/>
          <w:bCs/>
          <w:i/>
        </w:rPr>
        <w:t xml:space="preserve">Misura C/DISAB </w:t>
      </w:r>
      <w:r>
        <w:rPr>
          <w:rFonts w:cs="Arial" w:ascii="Arial" w:hAnsi="Arial"/>
          <w:b/>
          <w:bCs/>
          <w:i/>
        </w:rPr>
        <w:t xml:space="preserve"> di cui alla D.D. n. 132  del  18/03/2025</w:t>
      </w:r>
    </w:p>
    <w:p>
      <w:pPr>
        <w:pStyle w:val="Stile4"/>
        <w:ind w:hanging="0" w:start="0" w:end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Stile4"/>
        <w:ind w:hanging="0" w:start="0" w:end="0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Proposta n. ______________</w:t>
      </w:r>
    </w:p>
    <w:p>
      <w:pPr>
        <w:pStyle w:val="Stile4"/>
        <w:ind w:hanging="0" w:start="0" w:end="0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_________________________________________________________________(____) il______________________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_______________________________________(_____) in_____________________________________________</w:t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_________________________________________________________________________________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                                                           </w:t>
        <w:br/>
        <w:t>Casella di posta elettronica certificata (PEC) 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Chiede</w:t>
      </w:r>
    </w:p>
    <w:p>
      <w:pPr>
        <w:pStyle w:val="Header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Header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l’inizio dei lavori previsto per il 00/00/0000 sia differito al 00/00/0000 a causa di:</w:t>
      </w:r>
    </w:p>
    <w:p>
      <w:pPr>
        <w:pStyle w:val="Header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jc w:val="both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er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eastAsia="Liberation Serif;Times New Roman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                      </w:t>
      </w:r>
      <w:r>
        <w:rPr>
          <w:rFonts w:cs="Arial" w:ascii="Arial" w:hAnsi="Arial"/>
          <w:sz w:val="18"/>
          <w:szCs w:val="18"/>
        </w:rPr>
        <w:t>Luogo e data                                                                                                       Il  legale rappresentante</w:t>
      </w:r>
      <w:r>
        <w:rPr>
          <w:rFonts w:eastAsia="Liberation Serif;Times New Roman" w:cs="Arial" w:ascii="Arial" w:hAnsi="Arial"/>
          <w:sz w:val="18"/>
          <w:szCs w:val="18"/>
        </w:rPr>
        <w:tab/>
        <w:tab/>
        <w:tab/>
        <w:tab/>
        <w:tab/>
        <w:tab/>
        <w:tab/>
        <w:tab/>
        <w:tab/>
        <w:t xml:space="preserve">                          (</w:t>
      </w:r>
      <w:r>
        <w:rPr>
          <w:rFonts w:cs="Arial" w:ascii="Arial" w:hAnsi="Arial"/>
          <w:sz w:val="18"/>
          <w:szCs w:val="18"/>
        </w:rPr>
        <w:t>o suo delegato)</w:t>
      </w:r>
      <w:r>
        <w:rPr>
          <w:rFonts w:eastAsia="Liberation Serif;Times New Roman" w:cs="Arial" w:ascii="Arial" w:hAnsi="Arial"/>
          <w:sz w:val="18"/>
          <w:szCs w:val="18"/>
        </w:rPr>
        <w:t xml:space="preserve">    </w:t>
      </w:r>
      <w:r>
        <w:rPr>
          <w:rFonts w:cs="Arial" w:ascii="Arial" w:hAnsi="Arial"/>
          <w:sz w:val="18"/>
          <w:szCs w:val="18"/>
        </w:rPr>
        <w:t>__________________________                                                                            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it-IT" w:eastAsia="it-IT"/>
      </w:rPr>
    </w:pPr>
    <w:r>
      <w:rPr>
        <w:lang w:val="it-IT"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6045" cy="98425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045" cy="98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7675" cy="570865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0" t="-3118" r="-280" b="-3118"/>
                  <a:stretch>
                    <a:fillRect/>
                  </a:stretch>
                </pic:blipFill>
                <pic:spPr bwMode="auto">
                  <a:xfrm>
                    <a:off x="0" y="0"/>
                    <a:ext cx="679767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LibreOffice/7.6.6.3$Windows_X86_64 LibreOffice_project/d97b2716a9a4a2ce1391dee1765565ea469b0ae7</Application>
  <AppVersion>15.0000</AppVersion>
  <Pages>1</Pages>
  <Words>154</Words>
  <Characters>1901</Characters>
  <CharactersWithSpaces>2450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2023-09-18T18:33:00Z</dcterms:created>
  <dc:creator>Michela Ferraiuolo</dc:creator>
  <dc:description/>
  <dc:language>it-IT</dc:language>
  <cp:lastModifiedBy/>
  <dcterms:modified xsi:type="dcterms:W3CDTF">2025-07-30T15:54:07Z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