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Arial" w:hAnsi="Arial"/>
          <w:i/>
          <w:i/>
          <w:iCs/>
        </w:rPr>
      </w:pPr>
      <w:r>
        <w:rPr>
          <w:rFonts w:cs="Arial" w:ascii="Arial" w:hAnsi="Arial"/>
          <w:i/>
          <w:iCs/>
          <w:sz w:val="20"/>
          <w:szCs w:val="24"/>
        </w:rPr>
        <w:t xml:space="preserve">Allegato 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4"/>
          <w:lang w:val="it-IT" w:eastAsia="zh-CN" w:bidi="hi-IN"/>
        </w:rPr>
        <w:t>B</w:t>
      </w:r>
    </w:p>
    <w:p>
      <w:pPr>
        <w:pStyle w:val="Normal"/>
        <w:bidi w:val="0"/>
        <w:ind w:left="0" w:right="0" w:firstLine="5783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ALLA REGIONE PIEMONTE</w:t>
      </w:r>
    </w:p>
    <w:p>
      <w:pPr>
        <w:pStyle w:val="Normal"/>
        <w:bidi w:val="0"/>
        <w:ind w:left="0" w:right="0" w:firstLine="5783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DIREZIONE SANITÀ e WELFARE </w:t>
      </w:r>
    </w:p>
    <w:p>
      <w:pPr>
        <w:pStyle w:val="Normal"/>
        <w:bidi w:val="0"/>
        <w:ind w:left="0" w:right="0" w:firstLine="5783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Settore </w:t>
      </w:r>
      <w:r>
        <w:rPr>
          <w:rFonts w:cs="Arial" w:ascii="Arial" w:hAnsi="Arial"/>
          <w:color w:val="000000"/>
          <w:sz w:val="20"/>
          <w:szCs w:val="20"/>
        </w:rPr>
        <w:t xml:space="preserve">Politiche per le pari </w:t>
        <w:tab/>
        <w:tab/>
        <w:tab/>
        <w:tab/>
        <w:tab/>
        <w:tab/>
        <w:tab/>
        <w:tab/>
        <w:tab/>
        <w:tab/>
        <w:t xml:space="preserve"> opportunità, diritti ed inclusione, </w:t>
      </w:r>
    </w:p>
    <w:p>
      <w:pPr>
        <w:pStyle w:val="Normal"/>
        <w:bidi w:val="0"/>
        <w:ind w:left="0" w:right="0" w:firstLine="5783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progettazione ed innovazione sociale</w:t>
      </w:r>
    </w:p>
    <w:p>
      <w:pPr>
        <w:pStyle w:val="Normal"/>
        <w:bidi w:val="0"/>
        <w:ind w:left="0" w:right="0" w:firstLine="5783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ind w:left="0" w:right="0" w:firstLine="5783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Via Bertola 34  - 10121 TORINO</w:t>
      </w:r>
    </w:p>
    <w:p>
      <w:pPr>
        <w:pStyle w:val="Normal"/>
        <w:bidi w:val="0"/>
        <w:ind w:left="0" w:right="0" w:firstLine="5783"/>
        <w:jc w:val="left"/>
        <w:rPr>
          <w:rFonts w:ascii="Arial" w:hAnsi="Arial"/>
        </w:rPr>
      </w:pPr>
      <w:r>
        <w:rPr>
          <w:rFonts w:cs="Arial" w:ascii="Arial" w:hAnsi="Arial"/>
          <w:sz w:val="18"/>
        </w:rPr>
        <w:t xml:space="preserve">P.E.C.: </w:t>
      </w:r>
      <w:r>
        <w:rPr>
          <w:rFonts w:cs="Arial" w:ascii="Arial" w:hAnsi="Arial"/>
          <w:color w:val="000000"/>
          <w:sz w:val="18"/>
        </w:rPr>
        <w:t>famigliaediritti@cert.regione.piemonte.it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Og</w:t>
      </w:r>
      <w:r>
        <w:rPr>
          <w:rFonts w:cs="Arial" w:ascii="Arial" w:hAnsi="Arial"/>
          <w:b w:val="false"/>
          <w:bCs w:val="false"/>
          <w:sz w:val="20"/>
          <w:szCs w:val="20"/>
          <w:u w:val="single"/>
        </w:rPr>
        <w:t>getto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: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Avviso pubblico per la raccolta di manifestazioni di interesse 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it-IT" w:eastAsia="zh-CN" w:bidi="hi-IN"/>
        </w:rPr>
        <w:t>finalizzate alla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 presentazione di progett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i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in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materia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d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i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I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nvecchiamento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ttivo.</w:t>
      </w:r>
    </w:p>
    <w:p>
      <w:pPr>
        <w:pStyle w:val="Normal"/>
        <w:bidi w:val="0"/>
        <w:ind w:left="0" w:right="0" w:hanging="0"/>
        <w:jc w:val="both"/>
        <w:rPr>
          <w:rFonts w:ascii="Arial" w:hAnsi="Arial" w:eastAsia="N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it-IT" w:eastAsia="zh-CN" w:bidi="hi-IN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u w:val="single"/>
          <w:lang w:val="it-IT" w:eastAsia="zh-CN" w:bidi="hi-IN"/>
        </w:rPr>
        <w:t xml:space="preserve">ISTANZA 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u w:val="single"/>
          <w:lang w:val="it-IT" w:eastAsia="zh-CN" w:bidi="hi-IN"/>
        </w:rPr>
        <w:t>di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u w:val="single"/>
          <w:lang w:val="it-IT" w:eastAsia="zh-CN" w:bidi="hi-IN"/>
        </w:rPr>
        <w:t xml:space="preserve"> ADESIONE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____________________________ nato/a a ___________________il ________________ </w:t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legale rappresentante dell’Ente _____________________________________________________________</w:t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di: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19685</wp:posOffset>
                </wp:positionH>
                <wp:positionV relativeFrom="paragraph">
                  <wp:posOffset>-84455</wp:posOffset>
                </wp:positionV>
                <wp:extent cx="201930" cy="20193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.55pt;margin-top:-6.65pt;width:15.8pt;height:15.8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Comune singolo 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2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ab/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Comune capofila -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Comuni aderenti: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Comune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ascii="Arial" w:hAnsi="Arial"/>
          <w:sz w:val="20"/>
          <w:szCs w:val="20"/>
        </w:rPr>
        <w:tab/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Comune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Comune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Comune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Unione di Comuni </w:t>
      </w: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3" name="Forma1_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3" fillcolor="white" stroked="t" style="position:absolute;margin-left:0.7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-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eventuale rete di partenariato composta da: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Consorzio per la gestione delle funzioni socio-assistenziali </w:t>
      </w: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4" name="Forma1_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4" fillcolor="white" stroked="t" style="position:absolute;margin-left:0.7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-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eventuale rete di partenariato composta </w:t>
        <w:tab/>
        <w:t xml:space="preserve">da: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5" name="Forma1_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5" fillcolor="white" stroked="t" style="position:absolute;margin-left:0.7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T.S. </w:t>
      </w:r>
    </w:p>
    <w:p>
      <w:pPr>
        <w:pStyle w:val="Normal"/>
        <w:bidi w:val="0"/>
        <w:spacing w:lineRule="auto" w:line="480" w:before="57" w:after="57"/>
        <w:ind w:left="72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489585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6" name="Forma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9" fillcolor="white" stroked="t" style="position:absolute;margin-left:38.5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I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scrizione al RUNTS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da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l ___/___/_______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</w:p>
    <w:p>
      <w:pPr>
        <w:pStyle w:val="Normal"/>
        <w:bidi w:val="0"/>
        <w:spacing w:lineRule="auto" w:line="480" w:before="57" w:after="57"/>
        <w:ind w:left="72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489585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7" name="Forma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0" fillcolor="white" stroked="t" style="position:absolute;margin-left:38.5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Iscrizione al 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Registro OdV e Coordinamenti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da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l ___/___/_______</w:t>
      </w:r>
    </w:p>
    <w:p>
      <w:pPr>
        <w:pStyle w:val="Normal"/>
        <w:bidi w:val="0"/>
        <w:spacing w:lineRule="auto" w:line="480" w:before="57" w:after="57"/>
        <w:ind w:left="72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Iscrizione al R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egistro APS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da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l</w:t>
      </w: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489585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8" name="Forma1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1" fillcolor="white" stroked="t" style="position:absolute;margin-left:38.5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___/___/_______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</w:p>
    <w:p>
      <w:pPr>
        <w:pStyle w:val="Normal"/>
        <w:bidi w:val="0"/>
        <w:spacing w:lineRule="auto" w:line="480" w:before="57" w:after="57"/>
        <w:ind w:left="72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489585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9" name="Forma1_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2" fillcolor="white" stroked="t" style="position:absolute;margin-left:38.5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I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scrizione al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l’Anagrafe ONLUS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da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l ___/___/_______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</w:p>
    <w:p>
      <w:pPr>
        <w:pStyle w:val="Normal"/>
        <w:bidi w:val="0"/>
        <w:spacing w:lineRule="auto" w:line="480" w:before="57" w:after="57"/>
        <w:ind w:left="72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-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eventuale rete di partenariato composta da: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bidi w:val="0"/>
        <w:spacing w:lineRule="auto" w:line="276"/>
        <w:ind w:left="0" w:right="0" w:hanging="0"/>
        <w:jc w:val="both"/>
        <w:rPr>
          <w:rFonts w:ascii="Arial" w:hAnsi="Arial" w:eastAsia="NSimSun" w:cs="Arial"/>
          <w:b w:val="false"/>
          <w:b w:val="false"/>
          <w:bCs w:val="false"/>
          <w:color w:val="auto"/>
          <w:kern w:val="2"/>
          <w:sz w:val="20"/>
          <w:szCs w:val="20"/>
          <w:shd w:fill="auto" w:val="clear"/>
          <w:lang w:val="it-IT" w:eastAsia="zh-CN" w:bidi="hi-IN"/>
        </w:rPr>
      </w:pPr>
      <w:r>
        <w:rPr>
          <w:rFonts w:eastAsia="NSimSun" w:cs="Arial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</w:r>
    </w:p>
    <w:p>
      <w:pPr>
        <w:pStyle w:val="Normal"/>
        <w:suppressAutoHyphens w:val="true"/>
        <w:bidi w:val="0"/>
        <w:spacing w:lineRule="auto" w:line="276"/>
        <w:ind w:left="0" w:right="0" w:hanging="0"/>
        <w:jc w:val="both"/>
        <w:rPr>
          <w:rFonts w:ascii="Arial" w:hAnsi="Arial" w:eastAsia="NSimSun" w:cs="Arial"/>
          <w:b w:val="false"/>
          <w:b w:val="false"/>
          <w:bCs w:val="false"/>
          <w:color w:val="auto"/>
          <w:kern w:val="2"/>
          <w:sz w:val="20"/>
          <w:szCs w:val="20"/>
          <w:shd w:fill="auto" w:val="clear"/>
          <w:lang w:val="it-IT" w:eastAsia="zh-CN" w:bidi="hi-IN"/>
        </w:rPr>
      </w:pPr>
      <w:r>
        <w:rPr>
          <w:rFonts w:eastAsia="NSimSun" w:cs="Arial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ASSOCIAZIONE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shd w:fill="auto" w:val="clear"/>
        </w:rPr>
        <w:t>combattentistic</w:t>
      </w:r>
      <w:r>
        <w:rPr>
          <w:rFonts w:cs="Arial" w:ascii="Arial" w:hAnsi="Arial"/>
          <w:b/>
          <w:bCs/>
          <w:sz w:val="20"/>
          <w:szCs w:val="20"/>
          <w:shd w:fill="auto" w:val="clear"/>
        </w:rPr>
        <w:t>a</w:t>
      </w:r>
      <w:r>
        <w:rPr>
          <w:rFonts w:cs="Arial" w:ascii="Arial" w:hAnsi="Arial"/>
          <w:b/>
          <w:bCs/>
          <w:sz w:val="20"/>
          <w:szCs w:val="20"/>
          <w:shd w:fill="auto" w:val="clear"/>
        </w:rPr>
        <w:t xml:space="preserve"> e</w:t>
      </w:r>
      <w:r>
        <w:rPr>
          <w:rFonts w:cs="Arial" w:ascii="Arial" w:hAnsi="Arial"/>
          <w:b/>
          <w:bCs/>
          <w:sz w:val="20"/>
          <w:szCs w:val="20"/>
          <w:shd w:fill="auto" w:val="clear"/>
        </w:rPr>
        <w:t xml:space="preserve"> d’arma</w:t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</w:rPr>
        <w:t>riconosciut</w:t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</w:rPr>
        <w:t>a</w:t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</w:rPr>
        <w:t xml:space="preserve">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>e sottopost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>a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 xml:space="preserve"> a</w:t>
      </w:r>
      <w:r>
        <w:rPr>
          <w:rFonts w:eastAsia="NSimSun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0"/>
          <w:szCs w:val="20"/>
          <w:shd w:fill="auto" w:val="clear"/>
          <w:lang w:val="it-IT" w:eastAsia="zh-CN" w:bidi="hi-IN"/>
        </w:rPr>
        <w:t xml:space="preserve">lla vigilanza del Ministero </w:t>
        <w:tab/>
        <w:t xml:space="preserve">della </w:t>
      </w:r>
      <w:r>
        <w:rPr>
          <w:rFonts w:eastAsia="NSimSun" w:cs="Mang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0"/>
          <w:szCs w:val="20"/>
          <w:shd w:fill="auto" w:val="clear"/>
          <w:lang w:val="it-IT" w:eastAsia="zh-CN" w:bidi="hi-IN"/>
        </w:rPr>
        <w:t>D</w:t>
      </w:r>
      <w:r>
        <w:rPr>
          <w:rFonts w:eastAsia="NSimSun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0"/>
          <w:szCs w:val="20"/>
          <w:shd w:fill="auto" w:val="clear"/>
          <w:lang w:val="it-IT" w:eastAsia="zh-CN" w:bidi="hi-IN"/>
        </w:rPr>
        <w:t>ifesa</w:t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</w:rPr>
        <w:t>;</w:t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-16510</wp:posOffset>
                </wp:positionH>
                <wp:positionV relativeFrom="paragraph">
                  <wp:posOffset>-25400</wp:posOffset>
                </wp:positionV>
                <wp:extent cx="206375" cy="206375"/>
                <wp:effectExtent l="0" t="0" r="0" b="0"/>
                <wp:wrapNone/>
                <wp:docPr id="10" name="Forma1_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6" fillcolor="white" stroked="t" style="position:absolute;margin-left:-1.3pt;margin-top:-2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</w:rPr>
        <w:tab/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</w:rPr>
        <w:t xml:space="preserve"> </w:t>
      </w:r>
      <w:r>
        <w:rPr>
          <w:rFonts w:eastAsia="NSimSun" w:cs="Mangal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>ASSOCIAZIONE</w:t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</w:rPr>
        <w:t xml:space="preserve"> </w:t>
      </w:r>
      <w:r>
        <w:rPr>
          <w:rFonts w:eastAsia="NSimSun" w:cs="Arial" w:ascii="Arial" w:hAnsi="Arial"/>
          <w:b/>
          <w:bCs/>
          <w:color w:val="000000"/>
          <w:kern w:val="2"/>
          <w:sz w:val="20"/>
          <w:szCs w:val="20"/>
          <w:shd w:fill="auto" w:val="clear"/>
          <w:lang w:val="it-IT" w:eastAsia="zh-CN" w:bidi="hi-IN"/>
        </w:rPr>
        <w:t>di categoria</w:t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9525</wp:posOffset>
                </wp:positionH>
                <wp:positionV relativeFrom="paragraph">
                  <wp:posOffset>-1049655</wp:posOffset>
                </wp:positionV>
                <wp:extent cx="206375" cy="206375"/>
                <wp:effectExtent l="0" t="0" r="0" b="0"/>
                <wp:wrapNone/>
                <wp:docPr id="11" name="Forma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8" fillcolor="white" stroked="t" style="position:absolute;margin-left:0.75pt;margin-top:-82.6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-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eventuale rete di partenariato composta da: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ab/>
        <w:t>________________________________________________________________________________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ind w:left="0" w:right="0" w:hanging="0"/>
        <w:jc w:val="left"/>
        <w:rPr>
          <w:rFonts w:ascii="Arial" w:hAnsi="Arial"/>
          <w:sz w:val="12"/>
          <w:szCs w:val="12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ab/>
        <w:t>________________________________________________________________________________</w:t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 w:eastAsia="NSimSun" w:cs="Arial"/>
          <w:color w:val="auto"/>
          <w:kern w:val="2"/>
          <w:sz w:val="12"/>
          <w:szCs w:val="12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  <w:tab/>
        <w:t>denominazione soggetto</w:t>
        <w:tab/>
        <w:tab/>
        <w:tab/>
        <w:tab/>
        <w:tab/>
        <w:tab/>
        <w:t>sede</w:t>
        <w:tab/>
        <w:tab/>
        <w:tab/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480" w:before="57" w:after="57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ESPRIME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l’interesse a presentare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progett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i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in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materia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d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i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I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nvecchiamento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A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ttivo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Titolo4"/>
        <w:bidi w:val="0"/>
        <w:spacing w:before="120" w:after="120"/>
        <w:ind w:left="0" w:right="-12" w:hanging="0"/>
        <w:jc w:val="both"/>
        <w:rPr>
          <w:rFonts w:ascii="Arial" w:hAnsi="Arial" w:cs="Arial"/>
          <w:b w:val="false"/>
          <w:b w:val="false"/>
          <w:i/>
          <w:i/>
          <w:iCs/>
          <w:sz w:val="20"/>
          <w:szCs w:val="20"/>
        </w:rPr>
      </w:pPr>
      <w:r>
        <w:rPr>
          <w:rFonts w:cs="Arial" w:ascii="Arial" w:hAnsi="Arial"/>
          <w:b w:val="false"/>
          <w:i/>
          <w:iCs/>
          <w:sz w:val="20"/>
          <w:szCs w:val="20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bidi w:val="0"/>
        <w:spacing w:before="120" w:after="120"/>
        <w:ind w:left="0" w:right="0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</w:t>
      </w:r>
    </w:p>
    <w:p>
      <w:pPr>
        <w:pStyle w:val="Normal"/>
        <w:bidi w:val="0"/>
        <w:spacing w:before="120" w:after="12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ai sensi degli artt. 46 e 47 del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D.P.R.</w:t>
      </w:r>
      <w:r>
        <w:rPr>
          <w:rFonts w:cs="Arial" w:ascii="Arial" w:hAnsi="Arial"/>
          <w:sz w:val="20"/>
          <w:szCs w:val="20"/>
        </w:rPr>
        <w:t xml:space="preserve"> n. 445/2000:</w:t>
      </w:r>
    </w:p>
    <w:p>
      <w:pPr>
        <w:pStyle w:val="Normal"/>
        <w:bidi w:val="0"/>
        <w:spacing w:before="120" w:after="120"/>
        <w:ind w:left="0" w:right="0" w:hanging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- di essere nato/a a __________________________________ (Prov. _____) il _____________ </w:t>
      </w:r>
    </w:p>
    <w:p>
      <w:pPr>
        <w:pStyle w:val="Normal"/>
        <w:bidi w:val="0"/>
        <w:spacing w:before="120" w:after="120"/>
        <w:ind w:left="0" w:right="0" w:hanging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di essere legale rappresentante dell’Ente ______________________________________________________________________________________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avente </w:t>
      </w:r>
      <w:r>
        <w:rPr>
          <w:rFonts w:cs="Arial" w:ascii="Arial" w:hAnsi="Arial"/>
          <w:color w:val="000000"/>
          <w:sz w:val="20"/>
          <w:szCs w:val="20"/>
        </w:rPr>
        <w:t xml:space="preserve">sede legale a ___________________________________ - </w:t>
      </w:r>
      <w:r>
        <w:rPr>
          <w:rFonts w:cs="Arial" w:ascii="Arial" w:hAnsi="Arial"/>
          <w:color w:val="000000"/>
          <w:sz w:val="20"/>
          <w:szCs w:val="20"/>
        </w:rPr>
        <w:t>c.f. / P.IVA ________________________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indirizzo _______________________________________________________________________________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P.E.C.: </w:t>
        <w:tab/>
        <w:t xml:space="preserve">______________________________________________    </w:t>
      </w:r>
      <w:r>
        <w:rPr>
          <w:rFonts w:cs="Arial" w:ascii="Arial" w:hAnsi="Arial"/>
          <w:color w:val="000000"/>
          <w:sz w:val="20"/>
          <w:szCs w:val="20"/>
        </w:rPr>
        <w:t xml:space="preserve">Recapito telefonico: _______________ 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Arial" w:hAnsi="Arial" w:eastAsia="NSimSun" w:cs="Arial"/>
          <w:color w:val="auto"/>
          <w:kern w:val="2"/>
          <w:sz w:val="20"/>
          <w:szCs w:val="20"/>
          <w:lang w:val="it-IT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Inoltre,</w:t>
      </w:r>
    </w:p>
    <w:p>
      <w:pPr>
        <w:pStyle w:val="Titolo5"/>
        <w:widowControl w:val="false"/>
        <w:bidi w:val="0"/>
        <w:spacing w:lineRule="exact" w:line="256" w:before="120" w:after="120"/>
        <w:ind w:left="426" w:right="65" w:hanging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DICHIARA</w:t>
      </w:r>
    </w:p>
    <w:p>
      <w:pPr>
        <w:pStyle w:val="NormalWeb"/>
        <w:bidi w:val="0"/>
        <w:ind w:left="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a) di avere preso visione del contenuto del </w:t>
      </w:r>
      <w:r>
        <w:rPr>
          <w:rFonts w:eastAsia="Times New Roman" w:cs="Arial" w:ascii="Arial" w:hAnsi="Arial"/>
          <w:color w:val="000000"/>
          <w:spacing w:val="4"/>
          <w:kern w:val="2"/>
          <w:sz w:val="20"/>
          <w:szCs w:val="20"/>
          <w:lang w:val="it-IT" w:eastAsia="zh-CN" w:bidi="hi-IN"/>
        </w:rPr>
        <w:t xml:space="preserve">presente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Avviso e, in particolare:</w:t>
      </w:r>
    </w:p>
    <w:p>
      <w:pPr>
        <w:pStyle w:val="NormalWeb"/>
        <w:bidi w:val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a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1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) dei requisiti di partecipazione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ivi contenuti;</w:t>
      </w:r>
    </w:p>
    <w:p>
      <w:pPr>
        <w:pStyle w:val="NormalWeb"/>
        <w:bidi w:val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a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2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) della quota di cofinanziamento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obbligatoria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prevista in caso di ammissione a contributo;</w:t>
      </w:r>
    </w:p>
    <w:p>
      <w:pPr>
        <w:pStyle w:val="NormalWeb"/>
        <w:bidi w:val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b) </w:t>
      </w:r>
      <w:r>
        <w:rPr>
          <w:rFonts w:eastAsia="Times New Roman" w:cs="Arial" w:ascii="Arial" w:hAnsi="Arial"/>
          <w:i/>
          <w:color w:val="000000"/>
          <w:spacing w:val="4"/>
          <w:sz w:val="20"/>
          <w:szCs w:val="20"/>
        </w:rPr>
        <w:t>(in caso di presentazione di proposte in partenariato tra diversi Enti)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 di avere acquisito l’adesione da parte degli altri </w:t>
      </w:r>
      <w:r>
        <w:rPr>
          <w:rFonts w:eastAsia="Times New Roman" w:cs="Arial" w:ascii="Arial" w:hAnsi="Arial"/>
          <w:color w:val="000000"/>
          <w:spacing w:val="4"/>
          <w:kern w:val="2"/>
          <w:sz w:val="20"/>
          <w:szCs w:val="20"/>
          <w:lang w:val="it-IT" w:eastAsia="zh-CN" w:bidi="hi-IN"/>
        </w:rPr>
        <w:t>potenziali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 partner alla presente </w:t>
      </w:r>
      <w:r>
        <w:rPr>
          <w:rFonts w:eastAsia="Times New Roman" w:cs="Arial" w:ascii="Arial" w:hAnsi="Arial"/>
          <w:color w:val="000000"/>
          <w:spacing w:val="4"/>
          <w:kern w:val="2"/>
          <w:sz w:val="20"/>
          <w:szCs w:val="20"/>
          <w:lang w:val="it-IT" w:eastAsia="zh-CN" w:bidi="hi-IN"/>
        </w:rPr>
        <w:t>manifestazione di interesse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e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di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impegn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arsi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 alla sottoscrizione di successivo accordo di partenariato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tra i medesimi soggetti nel caso di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 xml:space="preserve">avvenuta 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concessione di finanziamento</w:t>
      </w:r>
      <w:r>
        <w:rPr>
          <w:rFonts w:eastAsia="Times New Roman" w:cs="Arial" w:ascii="Arial" w:hAnsi="Arial"/>
          <w:color w:val="000000"/>
          <w:spacing w:val="4"/>
          <w:sz w:val="20"/>
          <w:szCs w:val="20"/>
        </w:rPr>
        <w:t>.</w:t>
      </w:r>
    </w:p>
    <w:p>
      <w:pPr>
        <w:pStyle w:val="NormalWeb"/>
        <w:bidi w:val="0"/>
        <w:ind w:left="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c) di esprimere la propria manifestazione di interesse a presentare successivamente proposte progettuali finalizzate al raggiungimento dei seguenti obiettivi del P.I.A. regionale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2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OB. 1: Assicurare opportunità di apprendimento e aggiornamento lungo tutto </w:t>
      </w:r>
      <w:r>
        <w:rPr>
          <w:rFonts w:cs="Calibri" w:ascii="Arial" w:hAnsi="Arial"/>
          <w:b w:val="false"/>
          <w:bCs w:val="false"/>
          <w:sz w:val="20"/>
          <w:szCs w:val="20"/>
          <w:shd w:fill="auto" w:val="clear"/>
        </w:rPr>
        <w:t>l’arco della vita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sz w:val="20"/>
          <w:szCs w:val="20"/>
          <w:shd w:fill="auto" w:val="clear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3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OB. 2: Sostenere e promuovere la salute attraverso l’adozione di stili di vita sani, stimolare l’attività </w:t>
        <w:tab/>
        <w:t>fisica e contrastare la sedentarietà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4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>OB. 3: Stimolare la partecipazione e l’impegno civico della popolazione anziana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5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>OB. 4: Favorire la vita indipendente e la sicurezza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  <w:t xml:space="preserve">OB. </w:t>
      </w:r>
      <w:r>
        <w:rPr>
          <w:rFonts w:eastAsia="NSimSun" w:cs="Calibri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>5</w: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: </w:t>
      </w:r>
      <w: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6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g</w: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arantire la mobilità autonoma con servizi accessibili ed adeguati</w:t>
      </w:r>
    </w:p>
    <w:p>
      <w:pPr>
        <w:pStyle w:val="Textbody"/>
        <w:spacing w:lineRule="auto" w:line="240" w:before="0" w:after="26"/>
        <w:jc w:val="both"/>
        <w:rPr>
          <w:rFonts w:ascii="Arial" w:hAnsi="Arial" w:eastAsia="Microsoft YaHei" w:cs="Calibri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Microsoft YaHei" w:cs="Calibri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7" name="Forma1_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7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OB. </w:t>
      </w:r>
      <w:r>
        <w:rPr>
          <w:rFonts w:eastAsia="NSimSun" w:cs="Calibri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>6</w: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: </w:t>
      </w:r>
      <w:r>
        <w:rPr>
          <w:rFonts w:eastAsia="Microsoft YaHei" w:cs="Calibri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favorire l’accesso e la fruizione culturale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sz w:val="20"/>
          <w:szCs w:val="20"/>
          <w:shd w:fill="auto" w:val="clear"/>
        </w:rPr>
      </w:pPr>
      <w:r>
        <w:rPr>
          <w:rFonts w:cs="Calibri" w:ascii="Arial" w:hAnsi="Arial"/>
          <w:b w:val="false"/>
          <w:bCs w:val="false"/>
          <w:sz w:val="20"/>
          <w:szCs w:val="20"/>
          <w:shd w:fill="auto" w:val="clear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8" name="Forma1_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8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OB. </w:t>
      </w:r>
      <w:r>
        <w:rPr>
          <w:rFonts w:eastAsia="NSimSun" w:cs="Calibri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>7</w: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>: sostenere e promuovere il permanere a domicilio della persona anz</w:t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iana ed il lavoro di cura </w:t>
        <w:tab/>
        <w:t>dei familiari.</w:t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rFonts w:cs="Calibri" w:ascii="Arial" w:hAnsi="Arial"/>
          <w:b w:val="false"/>
          <w:bCs w:val="false"/>
          <w:sz w:val="20"/>
          <w:szCs w:val="20"/>
          <w:shd w:fill="auto" w:val="clear"/>
        </w:rPr>
        <w:tab/>
      </w:r>
      <w:r>
        <w:rPr>
          <w:rFonts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 w:eastAsia="Times New Roman" w:cs="Calibri"/>
          <w:b w:val="false"/>
          <w:b w:val="false"/>
          <w:bCs w:val="false"/>
          <w:color w:val="000000"/>
          <w:sz w:val="20"/>
          <w:szCs w:val="20"/>
          <w:shd w:fill="FFFF00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sz w:val="20"/>
          <w:szCs w:val="20"/>
          <w:shd w:fill="FFFF00" w:val="clear"/>
        </w:rPr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eastAsia="Times New Roman"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>L’attività per cui si manifesta interesse è:</w:t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19" name="Forma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6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Times New Roman"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  <w:tab/>
      </w:r>
      <w:r>
        <w:rPr>
          <w:rFonts w:eastAsia="Times New Roman" w:cs="Calibri" w:ascii="Arial" w:hAnsi="Arial"/>
          <w:b w:val="false"/>
          <w:bCs w:val="false"/>
          <w:color w:val="000000"/>
          <w:kern w:val="2"/>
          <w:sz w:val="20"/>
          <w:szCs w:val="20"/>
          <w:shd w:fill="auto" w:val="clear"/>
          <w:lang w:val="it-IT" w:eastAsia="zh-CN" w:bidi="hi-IN"/>
        </w:rPr>
        <w:t>attività prevista dallo Statuto</w:t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 w:eastAsia="Times New Roman" w:cs="Calibri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 w:eastAsia="Times New Roman" w:cs="Arial"/>
          <w:color w:val="00000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19685</wp:posOffset>
                </wp:positionH>
                <wp:positionV relativeFrom="paragraph">
                  <wp:posOffset>42545</wp:posOffset>
                </wp:positionV>
                <wp:extent cx="206375" cy="206375"/>
                <wp:effectExtent l="0" t="0" r="0" b="0"/>
                <wp:wrapNone/>
                <wp:docPr id="20" name="Forma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7" fillcolor="white" stroked="t" style="position:absolute;margin-left:1.55pt;margin-top:3.35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color w:val="000000"/>
          <w:sz w:val="20"/>
        </w:rPr>
        <w:tab/>
      </w:r>
      <w:r>
        <w:rPr>
          <w:rFonts w:eastAsia="Times New Roman" w:cs="Arial" w:ascii="Arial" w:hAnsi="Arial"/>
          <w:color w:val="000000"/>
          <w:sz w:val="20"/>
        </w:rPr>
        <w:t xml:space="preserve">attività </w:t>
      </w:r>
      <w:r>
        <w:rPr>
          <w:rFonts w:eastAsia="Times New Roman" w:cs="Arial" w:ascii="Arial" w:hAnsi="Arial"/>
          <w:color w:val="000000"/>
          <w:sz w:val="20"/>
        </w:rPr>
        <w:t xml:space="preserve">precedentemente svolta </w:t>
      </w:r>
      <w:r>
        <w:rPr>
          <w:rFonts w:eastAsia="Times New Roman" w:cs="Arial" w:ascii="Arial" w:hAnsi="Arial"/>
          <w:color w:val="000000"/>
          <w:sz w:val="20"/>
        </w:rPr>
        <w:t>(v.</w:t>
      </w:r>
      <w:r>
        <w:rPr>
          <w:rFonts w:eastAsia="Times New Roman" w:cs="Arial" w:ascii="Arial" w:hAnsi="Arial"/>
          <w:color w:val="000000"/>
          <w:sz w:val="20"/>
        </w:rPr>
        <w:t xml:space="preserve"> relazione allegata</w:t>
      </w:r>
      <w:r>
        <w:rPr>
          <w:rFonts w:eastAsia="Times New Roman" w:cs="Arial" w:ascii="Arial" w:hAnsi="Arial"/>
          <w:color w:val="000000"/>
          <w:sz w:val="20"/>
        </w:rPr>
        <w:t>)</w:t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 w:eastAsia="Times New Roman" w:cs="Arial"/>
          <w:color w:val="000000"/>
          <w:sz w:val="20"/>
        </w:rPr>
      </w:pPr>
      <w:r>
        <w:rPr>
          <w:rFonts w:eastAsia="Times New Roman" w:cs="Arial" w:ascii="Arial" w:hAnsi="Arial"/>
          <w:color w:val="000000"/>
          <w:sz w:val="20"/>
        </w:rPr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 xml:space="preserve">___________________, __________________ </w:t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 xml:space="preserve">  IL LEGALE RAPPRESENTANTE</w:t>
      </w:r>
    </w:p>
    <w:p>
      <w:pPr>
        <w:pStyle w:val="Normal"/>
        <w:bidi w:val="0"/>
        <w:spacing w:lineRule="auto" w:line="276" w:before="57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>_____________________________</w:t>
      </w:r>
    </w:p>
    <w:p>
      <w:pPr>
        <w:pStyle w:val="Normal"/>
        <w:bidi w:val="0"/>
        <w:spacing w:lineRule="auto" w:line="480" w:before="0" w:after="20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i/>
          <w:iCs/>
          <w:sz w:val="16"/>
          <w:szCs w:val="16"/>
        </w:rPr>
        <w:t>(firmato digitalmente)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uto" w:line="480" w:before="0" w:after="200"/>
        <w:ind w:left="0" w:right="0" w:hanging="0"/>
        <w:jc w:val="left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Si allega copia fotostatica del documento di identità del dichiarante.</w:t>
      </w:r>
    </w:p>
    <w:p>
      <w:pPr>
        <w:pStyle w:val="Normal"/>
        <w:bidi w:val="0"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20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4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eastAsia="NSimSun" w:cs="Arial" w:ascii="Arial" w:hAnsi="Arial"/>
          <w:i/>
          <w:iCs/>
          <w:color w:val="auto"/>
          <w:kern w:val="2"/>
          <w:sz w:val="20"/>
          <w:szCs w:val="24"/>
          <w:lang w:val="it-IT" w:eastAsia="zh-CN" w:bidi="hi-IN"/>
        </w:rPr>
        <w:t xml:space="preserve">Allegato 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4"/>
          <w:lang w:val="it-IT" w:eastAsia="zh-CN" w:bidi="hi-IN"/>
        </w:rPr>
        <w:t>C</w:t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INFORMATIVA SUL TRATTAMENTO DEI DATI PERSONALI ai sensi dell’art. 13 GDPR 2016/679</w:t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Gentile Legale rappresentante,</w:t>
      </w:r>
    </w:p>
    <w:p>
      <w:pPr>
        <w:pStyle w:val="Normal"/>
        <w:suppressAutoHyphens w:val="true"/>
        <w:bidi w:val="0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informiamo che i dati personali da Lei forniti alla Direzione Sanità e Welfare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informiamo, inoltre, che: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alla Direzione Sanità e Welfare della Regione Piemonte. Il trattamento è finalizzato all’espletamento delle funzioni istituzionali definite nei Regolamenti (UE) n. 1303/2013 e n. 1304/2013 del Parlamento Europeo e del Consiglio del 17 dicembre 2013 e s.m.i.;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 dati acquisiti a seguito della presente informativa saranno utilizzati esclusivamente per le finalità relative al procedimento amministrativo per il quale vengono comunicati;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L’acquisizione dei suoi dati ed il relativo trattamento sono obbligatori in relazione alle finalità sopra descritte; ne consegue che l’eventuale rifiuto a fornirli potrà determinare l’impossibilità del Titolare del trattamento di concedere l’autorizzazione richiesta (contributo, riconoscimento, erogazione di un servizio);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 dati di contatto del Responsabile della protezione dati (DPO) sono: dpo@regione.piemonte.it;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Il Titolare del trattamento dei dati personali è la Giunta regionale, il Delegato al trattamento dei dati è il Direttore “pro tempore” della Direzione Sanità e Welfare della Regione Piemonte;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Il Responsabile (esterno) del trattamento è il Consorzio per il Sistema Informativo Piemonte (CSI), ente strumentale della Regione Piemonte, pec: protocollo@cert.csi.it;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 suoi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 suoi dati, resi anonimi, potranno essere utilizzati anche per finalità statistiche (D.Lgs. 281/1999 e s.m.i.);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 suoi dati personali sono conservati per il periodo di 10 anni a partire dalla chiusura delle attività connesse con l’Avviso pubblico.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 suoi dati personali non saranno in alcun modo oggetto di trasferimento in un Paese terzo extraeuropeo, né di comunicazione a terzi fuori dai casi previsti dalla normativa in vigore, né di processi decisionali  automatizzati compresa la profilazione;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</w:t>
      </w:r>
      <w:r>
        <w:rPr>
          <w:rFonts w:ascii="Arial" w:hAnsi="Arial"/>
          <w:sz w:val="18"/>
          <w:szCs w:val="18"/>
        </w:rPr>
        <w:t>I Suoi dati personali potranno essere comunicati ai seguenti soggetti: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− </w:t>
      </w:r>
      <w:r>
        <w:rPr>
          <w:rFonts w:ascii="Arial" w:hAnsi="Arial"/>
          <w:sz w:val="18"/>
          <w:szCs w:val="18"/>
        </w:rPr>
        <w:t>Autorità con finalità ispettive o di vigilanza o Autorità giudiziaria nei casi previste dalla legge;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− </w:t>
      </w:r>
      <w:r>
        <w:rPr>
          <w:rFonts w:ascii="Arial" w:hAnsi="Arial"/>
          <w:sz w:val="18"/>
          <w:szCs w:val="18"/>
        </w:rPr>
        <w:t>Soggetti privati richiedenti l’accesso documentale (art. 22 ss. L. 241/1990) o l’accesso civico (art. 5 D.Lgs. 33/2013), nei limiti e con le modalità previste dalla legge;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− </w:t>
      </w:r>
      <w:r>
        <w:rPr>
          <w:rFonts w:ascii="Arial" w:hAnsi="Arial"/>
          <w:sz w:val="18"/>
          <w:szCs w:val="18"/>
        </w:rPr>
        <w:t>Soggetti pubblici, in attuazione delle proprie funzioni previste per legge (ad es. in adempimento degli obblighi di certificazione o in attuazione del principio di leale cooperazione istituzionale, ai sensi dell’art. 22, c. 5 della L. 241/1990);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Ogni interessato potrà esercitare i diritti, previsti dagli art. da 15 a 22 del Regolamento (UE)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contatti, di cui sopra o il diritto di proporre reclamo all’Autorità di controllo competente.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Lì ___________________Data _________________ 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dell’interessata/o per presa visione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Titolo"/>
    <w:qFormat/>
    <w:pPr/>
    <w:rPr/>
  </w:style>
  <w:style w:type="paragraph" w:styleId="Titolo5">
    <w:name w:val="Heading 5"/>
    <w:basedOn w:val="Titolo"/>
    <w:qFormat/>
    <w:pPr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76" w:before="280" w:after="142"/>
    </w:pPr>
    <w:rPr>
      <w:rFonts w:ascii="Arial Unicode MS" w:hAnsi="Arial Unicode MS" w:eastAsia="Arial Unicode MS" w:cs="Arial Unicode MS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5</Pages>
  <Words>1236</Words>
  <Characters>10131</Characters>
  <CharactersWithSpaces>11950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2022-12-06T16:11:14Z</dcterms:created>
  <dc:creator/>
  <dc:description/>
  <dc:language>it-IT</dc:language>
  <cp:lastModifiedBy/>
  <dcterms:modified xsi:type="dcterms:W3CDTF">2022-12-06T16:12:24Z</dcterms:modified>
  <cp:revision>1</cp:revision>
  <dc:subject/>
  <dc:title/>
</cp:coreProperties>
</file>