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eltesto"/>
        <w:ind w:left="537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887" w:right="1097" w:hanging="0"/>
        <w:rPr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>
      <w:pPr>
        <w:pStyle w:val="Corpodeltes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229" w:after="0"/>
        <w:ind w:left="887" w:right="1092" w:hanging="0"/>
        <w:jc w:val="center"/>
        <w:rPr>
          <w:rFonts w:ascii="Times New Roman" w:hAnsi="Times New Roman"/>
          <w:b/>
          <w:b/>
          <w:sz w:val="15"/>
        </w:rPr>
      </w:pPr>
      <w:r>
        <w:rPr>
          <w:rFonts w:eastAsia="Times New Roman" w:ascii="Times New Roman" w:hAnsi="Times New Roman"/>
          <w:b/>
          <w:color w:val="00000A"/>
          <w:sz w:val="15"/>
        </w:rPr>
        <w:t>MODELLO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FORMULARIO</w:t>
      </w:r>
      <w:r>
        <w:rPr>
          <w:rFonts w:eastAsia="Times New Roman" w:ascii="Times New Roman" w:hAnsi="Times New Roman"/>
          <w:b/>
          <w:color w:val="00000A"/>
          <w:spacing w:val="16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PER</w:t>
      </w:r>
      <w:r>
        <w:rPr>
          <w:rFonts w:eastAsia="Times New Roman" w:ascii="Times New Roman" w:hAnsi="Times New Roman"/>
          <w:b/>
          <w:color w:val="00000A"/>
          <w:spacing w:val="21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IL</w:t>
      </w:r>
      <w:r>
        <w:rPr>
          <w:rFonts w:eastAsia="Times New Roman" w:ascii="Times New Roman" w:hAnsi="Times New Roman"/>
          <w:b/>
          <w:color w:val="00000A"/>
          <w:spacing w:val="1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DOCUMENTO</w:t>
      </w:r>
      <w:r>
        <w:rPr>
          <w:rFonts w:eastAsia="Times New Roman" w:ascii="Times New Roman" w:hAnsi="Times New Roman"/>
          <w:b/>
          <w:color w:val="00000A"/>
          <w:spacing w:val="24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GARA</w:t>
      </w:r>
      <w:r>
        <w:rPr>
          <w:rFonts w:eastAsia="Times New Roman" w:ascii="Times New Roman" w:hAnsi="Times New Roman"/>
          <w:b/>
          <w:color w:val="00000A"/>
          <w:spacing w:val="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UNICO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EUROPEO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(DGUE)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Titolo2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10"/>
        </w:rPr>
      </w:pPr>
      <w:r>
        <w:rPr>
          <w:rFonts w:ascii="Times New Roman" w:hAnsi="Times New Roman"/>
          <w:b/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690" cy="1683385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16826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Arial" w:hAnsi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5" w:after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2023/S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224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705222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5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21.11.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2023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 pag.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>
                            <w:pPr>
                              <w:pStyle w:val="Contenutocornice"/>
                              <w:spacing w:before="124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2023/S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224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eastAsia="Times New Roman" w:cs="Microsoft Sans Serif" w:ascii="Arial" w:hAnsi="Arial"/>
                                <w:b/>
                                <w:color w:val="00000A"/>
                                <w:spacing w:val="-4"/>
                                <w:w w:val="105"/>
                                <w:kern w:val="0"/>
                                <w:sz w:val="14"/>
                                <w:szCs w:val="22"/>
                                <w:lang w:val="it-IT" w:eastAsia="en-US" w:bidi="ar-SA"/>
                              </w:rPr>
                              <w:t>705222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25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9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#bfbfbf" stroked="t" style="position:absolute;margin-left:82.1pt;margin-top:8pt;width:454.6pt;height:132.4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>
                      <w:pPr>
                        <w:pStyle w:val="Corpodeltesto"/>
                        <w:rPr>
                          <w:rFonts w:ascii="Arial" w:hAnsi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</w:r>
                    </w:p>
                    <w:p>
                      <w:pPr>
                        <w:pStyle w:val="Corpodeltesto"/>
                        <w:spacing w:before="5" w:after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2023/S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224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-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705222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5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21.11.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2023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 pag.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>
                      <w:pPr>
                        <w:pStyle w:val="Contenutocornice"/>
                        <w:spacing w:before="124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2023/S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224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-</w:t>
                      </w:r>
                      <w:r>
                        <w:rPr>
                          <w:rFonts w:eastAsia="Times New Roman" w:cs="Microsoft Sans Serif" w:ascii="Arial" w:hAnsi="Arial"/>
                          <w:b/>
                          <w:color w:val="00000A"/>
                          <w:spacing w:val="-4"/>
                          <w:w w:val="105"/>
                          <w:kern w:val="0"/>
                          <w:sz w:val="14"/>
                          <w:szCs w:val="22"/>
                          <w:lang w:val="it-IT" w:eastAsia="en-US" w:bidi="ar-SA"/>
                        </w:rPr>
                        <w:t>705222</w:t>
                      </w:r>
                    </w:p>
                    <w:p>
                      <w:pPr>
                        <w:pStyle w:val="Contenutocornice"/>
                        <w:spacing w:lineRule="auto" w:line="247" w:before="125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>
                      <w:pPr>
                        <w:pStyle w:val="Contenutocornice"/>
                        <w:spacing w:lineRule="auto" w:line="247" w:before="119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Titolo3"/>
        <w:spacing w:before="103" w:after="0"/>
        <w:ind w:left="887" w:right="1095" w:hanging="0"/>
        <w:jc w:val="center"/>
        <w:rPr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690" cy="353060"/>
                <wp:effectExtent l="0" t="0" r="0" b="0"/>
                <wp:wrapTopAndBottom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3524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6" w:after="0"/>
                              <w:ind w:left="106" w:right="282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#bfbfbf" stroked="t" style="position:absolute;margin-left:82.1pt;margin-top:17.65pt;width:454.6pt;height:27.7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6" w:after="0"/>
                        <w:ind w:left="106" w:right="282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eastAsia="Times New Roman"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eastAsia="Times New Roman" w:ascii="Arial" w:hAns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eastAsia="Times New Roman" w:ascii="Arial" w:hAnsi="Arial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82"/>
        <w:gridCol w:w="4339"/>
      </w:tblGrid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5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>
              <w:rPr>
                <w:w w:val="104"/>
                <w:sz w:val="14"/>
                <w:szCs w:val="14"/>
              </w:rPr>
              <w:t>EGIONE PIEMONTE</w:t>
            </w:r>
          </w:p>
        </w:tc>
      </w:tr>
      <w:tr>
        <w:trPr>
          <w:trHeight w:val="32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64" w:after="0"/>
              <w:ind w:left="59" w:hanging="0"/>
              <w:rPr>
                <w:sz w:val="13"/>
              </w:rPr>
            </w:pPr>
            <w:r>
              <w:rPr>
                <w:rFonts w:cs="Arial" w:ascii="Arial" w:hAnsi="Arial"/>
                <w:color w:val="000000"/>
                <w:w w:val="104"/>
                <w:sz w:val="14"/>
              </w:rPr>
              <w:t>80087670016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81175" cy="8890"/>
                <wp:effectExtent l="0" t="0" r="0" b="0"/>
                <wp:wrapTopAndBottom/>
                <wp:docPr id="5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#00000a" stroked="f" style="position:absolute;margin-left:87.6pt;margin-top:9.8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52" w:before="80" w:after="0"/>
        <w:ind w:left="927" w:right="857" w:hanging="276"/>
        <w:rPr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>
      <w:pPr>
        <w:pStyle w:val="Normal"/>
        <w:spacing w:lineRule="auto" w:line="247" w:before="4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amministrazioni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aggiudicatrici: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preinformazione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enti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periodico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indicativo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sull'esistenza di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un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sistema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qualificazione.</w:t>
      </w:r>
    </w:p>
    <w:p>
      <w:pPr>
        <w:pStyle w:val="Corpodeltesto"/>
        <w:spacing w:before="7" w:after="0"/>
        <w:ind w:left="652" w:hanging="0"/>
        <w:rPr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>
      <w:pPr>
        <w:sectPr>
          <w:footerReference w:type="default" r:id="rId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63"/>
        <w:gridCol w:w="74"/>
        <w:gridCol w:w="4281"/>
      </w:tblGrid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8" w:type="dxa"/>
            <w:gridSpan w:val="3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Risposta: Servizio per la realizzazione di un’azione di sistema e di accompagnamento collegata all’attività formativa in apprendistato.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122" w:after="0"/>
              <w:ind w:left="4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Servizio per la realizzazione di un’azione di sistema e di accompagnamento collegata all’attività formativa in apprendistato.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5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4" w:hanging="0"/>
              <w:rPr>
                <w:sz w:val="14"/>
                <w:szCs w:val="14"/>
              </w:rPr>
            </w:pPr>
            <w:r>
              <w:rPr>
                <w:color w:val="00000A"/>
                <w:w w:val="104"/>
                <w:sz w:val="14"/>
                <w:szCs w:val="14"/>
              </w:rPr>
              <w:t>1</w:t>
            </w:r>
            <w:r>
              <w:rPr>
                <w:color w:val="00000A"/>
                <w:w w:val="104"/>
                <w:sz w:val="14"/>
                <w:szCs w:val="14"/>
              </w:rPr>
              <w:t>4</w:t>
            </w:r>
            <w:r>
              <w:rPr>
                <w:color w:val="00000A"/>
                <w:w w:val="104"/>
                <w:sz w:val="14"/>
                <w:szCs w:val="14"/>
              </w:rPr>
              <w:t>-2023</w:t>
            </w:r>
          </w:p>
        </w:tc>
      </w:tr>
      <w:tr>
        <w:trPr>
          <w:trHeight w:val="33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-15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281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A02A5EF3A3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before="64" w:after="0"/>
              <w:ind w:left="0" w:right="-15" w:hanging="0"/>
              <w:jc w:val="right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eastAsia="Calibri" w:cs="Microsoft Sans Serif"/>
                <w:b w:val="false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</w:pPr>
            <w:r>
              <w:rPr>
                <w:rFonts w:eastAsia="Calibri" w:cs="Microsoft Sans Serif"/>
                <w:b w:val="false"/>
                <w:bCs w:val="false"/>
                <w:color w:val="00000A"/>
                <w:w w:val="104"/>
                <w:kern w:val="0"/>
                <w:sz w:val="14"/>
                <w:szCs w:val="14"/>
                <w:lang w:val="it-IT" w:eastAsia="en-US" w:bidi="ar-SA"/>
              </w:rPr>
              <w:t>J69I23001210001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lineRule="exact" w:line="132" w:before="62" w:after="0"/>
              <w:ind w:left="0" w:right="-15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4" w:type="dxa"/>
            <w:tcBorders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690" cy="130175"/>
                <wp:effectExtent l="0" t="0" r="0" b="0"/>
                <wp:wrapTopAndBottom/>
                <wp:docPr id="8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129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fillcolor="#bfbfbf" stroked="t" style="position:absolute;margin-left:82.1pt;margin-top:6.1pt;width:454.6pt;height:10.1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3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1175" cy="8890"/>
                <wp:effectExtent l="0" t="0" r="0" b="0"/>
                <wp:wrapTopAndBottom/>
                <wp:docPr id="10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#00000a" stroked="f" style="position:absolute;margin-left:87.6pt;margin-top:16.2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23" w:before="78" w:after="0"/>
        <w:ind w:left="652" w:hanging="0"/>
        <w:rPr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>
      <w:pPr>
        <w:pStyle w:val="Normal"/>
        <w:spacing w:lineRule="exact" w:line="136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>
      <w:pPr>
        <w:pStyle w:val="Titolo2"/>
        <w:spacing w:before="98" w:after="0"/>
        <w:ind w:left="887" w:right="1092" w:hanging="0"/>
        <w:jc w:val="center"/>
        <w:rPr>
          <w:color w:val="00000A"/>
          <w:spacing w:val="-1"/>
          <w:w w:val="105"/>
        </w:rPr>
      </w:pPr>
      <w:r>
        <w:rPr>
          <w:color w:val="00000A"/>
          <w:spacing w:val="-1"/>
          <w:w w:val="105"/>
        </w:rPr>
      </w:r>
    </w:p>
    <w:p>
      <w:pPr>
        <w:pStyle w:val="Titolo2"/>
        <w:spacing w:before="98" w:after="0"/>
        <w:ind w:left="887" w:right="1092" w:hanging="0"/>
        <w:jc w:val="center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>
      <w:pPr>
        <w:pStyle w:val="Corpodeltesto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Titolo3"/>
        <w:spacing w:before="153" w:after="0"/>
        <w:ind w:left="887" w:right="1093" w:hanging="0"/>
        <w:jc w:val="center"/>
        <w:rPr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1"/>
        <w:rPr/>
      </w:pPr>
      <w:r>
        <w:rPr/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82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121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ove</w:t>
            </w:r>
            <w:r>
              <w:rPr>
                <w:rFonts w:eastAsia="Times New Roman"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444" w:before="126" w:after="0"/>
              <w:ind w:left="91" w:right="2945" w:hanging="0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54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222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4" w:hanging="0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affermativo,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auto" w:line="506"/>
              <w:ind w:left="91" w:right="2916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>
        <w:trPr>
          <w:trHeight w:val="31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>
            <w:pPr>
              <w:pStyle w:val="TableParagraph"/>
              <w:widowControl w:val="false"/>
              <w:spacing w:before="114" w:after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88" w:right="94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applicabile,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ogni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compilare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firmare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VI.</w:t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229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59" w:leader="none"/>
              </w:tabs>
              <w:spacing w:lineRule="auto" w:line="252"/>
              <w:ind w:left="364" w:right="236" w:hanging="27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393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1175" cy="8890"/>
                <wp:effectExtent l="0" t="0" r="0" b="0"/>
                <wp:wrapTopAndBottom/>
                <wp:docPr id="11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#00000a" stroked="f" style="position:absolute;margin-left:87.6pt;margin-top:15.1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lineRule="auto" w:line="259"/>
        <w:ind w:left="927" w:right="857" w:hanging="276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>
      <w:pPr>
        <w:pStyle w:val="Normal"/>
        <w:spacing w:lineRule="auto" w:line="252"/>
        <w:ind w:left="927" w:right="857" w:hanging="0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>
      <w:pPr>
        <w:pStyle w:val="Normal"/>
        <w:spacing w:lineRule="exact" w:line="125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>
      <w:pPr>
        <w:pStyle w:val="Normal"/>
        <w:spacing w:lineRule="exact" w:line="125"/>
        <w:rPr>
          <w:sz w:val="11"/>
        </w:rPr>
      </w:pPr>
      <w:r>
        <w:rPr>
          <w:sz w:val="11"/>
        </w:rPr>
      </w:r>
    </w:p>
    <w:p>
      <w:pPr>
        <w:sectPr>
          <w:type w:val="continuous"/>
          <w:pgSz w:w="11906" w:h="16838"/>
          <w:pgMar w:left="1100" w:right="420" w:header="0" w:top="1580" w:footer="1906" w:bottom="2100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673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73" w:leader="none"/>
              </w:tabs>
              <w:spacing w:lineRule="auto" w:line="252" w:before="7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59" w:leader="none"/>
              </w:tabs>
              <w:spacing w:lineRule="auto" w:line="252" w:before="116" w:after="0"/>
              <w:ind w:left="364"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>
            <w:pPr>
              <w:pStyle w:val="TableParagraph"/>
              <w:widowControl w:val="false"/>
              <w:spacing w:before="118" w:after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risposta negativa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alla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lettera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d):</w:t>
            </w:r>
          </w:p>
          <w:p>
            <w:pPr>
              <w:pStyle w:val="TableParagraph"/>
              <w:widowControl w:val="false"/>
              <w:spacing w:lineRule="auto" w:line="247" w:before="124" w:after="0"/>
              <w:ind w:left="88" w:right="343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le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 fornire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ordine ai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criteri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selezione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soddisfatti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Sezioni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A,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B</w:t>
            </w:r>
            <w:r>
              <w:rPr>
                <w:rFonts w:eastAsia="Times New Roman"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</w:t>
            </w:r>
          </w:p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i/>
                <w:i/>
                <w:sz w:val="13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SOLO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richiesto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dal pertinente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avviso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bando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documenti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gara: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44" w:leader="none"/>
              </w:tabs>
              <w:spacing w:lineRule="auto" w:line="252" w:before="124" w:after="0"/>
              <w:ind w:left="364"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>
            <w:pPr>
              <w:pStyle w:val="TableParagraph"/>
              <w:widowControl w:val="false"/>
              <w:spacing w:before="120" w:after="0"/>
              <w:ind w:left="74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034" w:leader="dot"/>
              </w:tabs>
              <w:spacing w:before="7" w:after="0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spacing w:before="124" w:after="0"/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22" w:after="0"/>
              <w:ind w:left="91" w:right="58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>
            <w:pPr>
              <w:pStyle w:val="TableParagraph"/>
              <w:widowControl w:val="false"/>
              <w:spacing w:before="117" w:after="0"/>
              <w:ind w:left="91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>
        <w:trPr>
          <w:trHeight w:val="398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>
            <w:pPr>
              <w:pStyle w:val="TableParagraph"/>
              <w:widowControl w:val="false"/>
              <w:spacing w:before="113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ovvero</w:t>
            </w:r>
          </w:p>
          <w:p>
            <w:pPr>
              <w:pStyle w:val="TableParagraph"/>
              <w:widowControl w:val="false"/>
              <w:spacing w:lineRule="auto" w:line="259" w:before="123" w:after="0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>
            <w:pPr>
              <w:pStyle w:val="TableParagraph"/>
              <w:widowControl w:val="false"/>
              <w:spacing w:before="11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2" w:leader="none"/>
              </w:tabs>
              <w:spacing w:lineRule="auto" w:line="252"/>
              <w:ind w:left="364" w:right="93" w:hanging="276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6" w:leader="none"/>
              </w:tabs>
              <w:spacing w:before="116" w:after="0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4" w:leader="dot"/>
              </w:tabs>
              <w:spacing w:lineRule="auto" w:line="252" w:before="81" w:after="0"/>
              <w:ind w:left="400" w:right="112" w:hanging="351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1" w:leader="dot"/>
              </w:tabs>
              <w:spacing w:lineRule="auto" w:line="259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1" w:leader="none"/>
              </w:tabs>
              <w:spacing w:lineRule="auto" w:line="252"/>
              <w:ind w:left="400" w:right="507" w:hanging="351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>
            <w:pPr>
              <w:pStyle w:val="TableParagraph"/>
              <w:widowControl w:val="false"/>
              <w:spacing w:before="3" w:after="0"/>
              <w:ind w:left="468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790" w:hRule="atLeast"/>
        </w:trPr>
        <w:tc>
          <w:tcPr>
            <w:tcW w:w="8881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0" w:after="0"/>
              <w:ind w:left="88" w:right="96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>
        <w:trPr>
          <w:trHeight w:val="396" w:hRule="atLeast"/>
        </w:trPr>
        <w:tc>
          <w:tcPr>
            <w:tcW w:w="507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6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>
        <w:trPr>
          <w:trHeight w:val="2014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2" w:before="124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2" w:before="114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14" w:leader="none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spacing w:before="138" w:after="0"/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81175" cy="8890"/>
                <wp:effectExtent l="0" t="0" r="0" b="0"/>
                <wp:wrapTopAndBottom/>
                <wp:docPr id="12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fillcolor="#00000a" stroked="f" style="position:absolute;margin-left:87.6pt;margin-top:11.4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>
      <w:pPr>
        <w:sectPr>
          <w:footerReference w:type="default" r:id="rId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36"/>
        <w:ind w:left="652" w:hanging="0"/>
        <w:rPr>
          <w:rFonts w:ascii="Arial" w:hAnsi="Arial"/>
          <w:b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91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0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5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60" w:before="112" w:after="0"/>
              <w:ind w:left="88" w:right="4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3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Titolo4"/>
        <w:spacing w:before="105" w:after="0"/>
        <w:ind w:left="887" w:right="1092" w:hanging="0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5160" cy="639445"/>
                <wp:effectExtent l="0" t="0" r="0" b="0"/>
                <wp:wrapTopAndBottom/>
                <wp:docPr id="15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360" cy="638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22" w:hanging="0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5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fillcolor="white" stroked="t" style="position:absolute;margin-left:87.55pt;margin-top:6.1pt;width:450.7pt;height:50.25pt;mso-wrap-style:square;v-text-anchor:top;mso-position-horizontal-relative:page">
                <v:fill o:detectmouseclick="t" type="solid" color2="black" opacity="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22" w:hanging="0"/>
                        <w:jc w:val="both"/>
                        <w:rPr>
                          <w:rFonts w:ascii="Arial" w:hAnsi="Arial"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>
                      <w:pPr>
                        <w:pStyle w:val="Contenutocornice"/>
                        <w:spacing w:lineRule="auto" w:line="247" w:before="115" w:after="0"/>
                        <w:ind w:left="105" w:hanging="0"/>
                        <w:rPr>
                          <w:rFonts w:ascii="Arial" w:hAnsi="Arial"/>
                          <w:b/>
                          <w:b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2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>
            <w:pPr>
              <w:pStyle w:val="TableParagraph"/>
              <w:widowControl w:val="false"/>
              <w:spacing w:lineRule="exact" w:line="128" w:before="9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8"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8" w:after="0"/>
              <w:ind w:left="88" w:right="30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>
      <w:pPr>
        <w:pStyle w:val="Normal"/>
        <w:spacing w:before="125" w:after="0"/>
        <w:ind w:left="887" w:right="1096" w:hanging="0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9138" w:type="dxa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"/>
        <w:gridCol w:w="4523"/>
        <w:gridCol w:w="4520"/>
      </w:tblGrid>
      <w:tr>
        <w:trPr>
          <w:trHeight w:val="400" w:hRule="atLeast"/>
        </w:trPr>
        <w:tc>
          <w:tcPr>
            <w:tcW w:w="95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Risposta:</w:t>
            </w:r>
          </w:p>
        </w:tc>
      </w:tr>
      <w:tr>
        <w:trPr>
          <w:trHeight w:val="2111" w:hRule="atLeast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>
            <w:pPr>
              <w:pStyle w:val="TableParagraph"/>
              <w:widowControl w:val="false"/>
              <w:spacing w:lineRule="auto" w:line="252"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>
            <w:pPr>
              <w:pStyle w:val="TableParagraph"/>
              <w:widowControl w:val="false"/>
              <w:spacing w:before="116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00" w:hanging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5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>
        <w:trPr>
          <w:trHeight w:val="1314" w:hRule="atLeast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3" w:after="0"/>
              <w:ind w:left="110" w:right="147" w:hanging="0"/>
              <w:jc w:val="both"/>
              <w:rPr>
                <w:rFonts w:ascii="Arial" w:hAnsi="Arial"/>
                <w:b/>
                <w:b/>
                <w:sz w:val="11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IV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pertinente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e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VI.</w:t>
            </w:r>
          </w:p>
          <w:p>
            <w:pPr>
              <w:pStyle w:val="TableParagraph"/>
              <w:widowControl w:val="false"/>
              <w:spacing w:lineRule="auto" w:line="259" w:before="2" w:after="0"/>
              <w:ind w:left="110" w:right="146" w:hanging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>
            <w:pPr>
              <w:pStyle w:val="TableParagraph"/>
              <w:widowControl w:val="false"/>
              <w:spacing w:lineRule="exact" w:line="19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>
            <w:pPr>
              <w:pStyle w:val="TableParagraph"/>
              <w:widowControl w:val="false"/>
              <w:spacing w:lineRule="atLeast" w:line="200" w:before="4" w:after="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>
      <w:pPr>
        <w:pStyle w:val="Corpodeltesto"/>
        <w:spacing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59"/>
        <w:ind w:left="887" w:right="1097" w:hanging="0"/>
        <w:jc w:val="center"/>
        <w:rPr>
          <w:sz w:val="13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5015" cy="116840"/>
                <wp:effectExtent l="0" t="0" r="0" b="0"/>
                <wp:wrapTopAndBottom/>
                <wp:docPr id="17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520" cy="116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4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8" fillcolor="#bfbfbf" stroked="t" style="position:absolute;margin-left:82.1pt;margin-top:21.35pt;width:459.35pt;height:9.1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before="24" w:after="0"/>
                        <w:ind w:left="105" w:hanging="0"/>
                        <w:rPr>
                          <w:rFonts w:ascii="Arial" w:hAnsi="Arial"/>
                          <w:b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32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767070" cy="264160"/>
                <wp:effectExtent l="0" t="0" r="0" b="0"/>
                <wp:docPr id="19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80" cy="263520"/>
                        </a:xfrm>
                      </wpg:grpSpPr>
                      <wps:wsp>
                        <wps:cNvSpPr/>
                        <wps:spPr>
                          <a:xfrm>
                            <a:off x="2872080" y="0"/>
                            <a:ext cx="2894400" cy="26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871360" cy="263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10" style="position:absolute;margin-left:0pt;margin-top:-20.8pt;width:454.05pt;height:20.75pt" coordorigin="0,-416" coordsize="9081,415"/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8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58"/>
      </w:tblGrid>
      <w:tr>
        <w:trPr>
          <w:trHeight w:val="180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89" w:hanging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>
            <w:pPr>
              <w:pStyle w:val="TableParagraph"/>
              <w:widowControl w:val="false"/>
              <w:spacing w:before="11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affermativo:</w:t>
            </w:r>
          </w:p>
          <w:p>
            <w:pPr>
              <w:pStyle w:val="TableParagraph"/>
              <w:widowControl w:val="false"/>
              <w:spacing w:lineRule="auto" w:line="252" w:before="10" w:after="0"/>
              <w:ind w:left="88" w:right="9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5" w:after="0"/>
        <w:ind w:left="884" w:right="1097" w:hanging="0"/>
        <w:jc w:val="center"/>
        <w:rPr>
          <w:sz w:val="13"/>
        </w:rPr>
      </w:pPr>
      <w:r>
        <w:rPr>
          <w:rFonts w:eastAsia="Times New Roman" w:ascii="Times New Roman" w:hAnsi="Times New Roman"/>
          <w:b/>
          <w:color w:val="00000A"/>
          <w:sz w:val="19"/>
        </w:rPr>
        <w:t>P</w:t>
      </w:r>
      <w:r>
        <w:rPr>
          <w:rFonts w:eastAsia="Times New Roman" w:ascii="Times New Roman" w:hAnsi="Times New Roman"/>
          <w:b/>
          <w:color w:val="00000A"/>
          <w:sz w:val="15"/>
        </w:rPr>
        <w:t>ARTE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III:</w:t>
      </w:r>
      <w:r>
        <w:rPr>
          <w:rFonts w:eastAsia="Times New Roman" w:ascii="Times New Roman" w:hAnsi="Times New Roman"/>
          <w:b/>
          <w:color w:val="00000A"/>
          <w:spacing w:val="4"/>
          <w:sz w:val="19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M</w:t>
      </w:r>
      <w:r>
        <w:rPr>
          <w:rFonts w:eastAsia="Times New Roman" w:ascii="Times New Roman" w:hAnsi="Times New Roman"/>
          <w:b/>
          <w:color w:val="00000A"/>
          <w:sz w:val="15"/>
        </w:rPr>
        <w:t>OTIVI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3"/>
          <w:sz w:val="15"/>
        </w:rPr>
        <w:t xml:space="preserve"> </w:t>
      </w:r>
      <w:r>
        <w:rPr>
          <w:rFonts w:eastAsia="Times New Roman" w:ascii="Times New Roman" w:hAnsi="Times New Roman"/>
          <w:b/>
          <w:sz w:val="15"/>
        </w:rPr>
        <w:t>ESCLUSIONE</w:t>
      </w:r>
      <w:r>
        <w:rPr>
          <w:rFonts w:eastAsia="Times New Roman" w:ascii="Times New Roman" w:hAns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4"/>
        <w:spacing w:before="134" w:after="0"/>
        <w:rPr>
          <w:sz w:val="7"/>
        </w:rPr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114300" distR="114300" simplePos="0" locked="0" layoutInCell="0" allowOverlap="1" relativeHeight="47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5780405" cy="1620520"/>
                <wp:effectExtent l="0" t="0" r="0" b="0"/>
                <wp:wrapTopAndBottom/>
                <wp:docPr id="26" name="Immagine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800" cy="1620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587040" cy="50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574640"/>
                            <a:ext cx="35942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527">
                                <a:moveTo>
                                  <a:pt x="16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26"/>
                                </a:lnTo>
                                <a:lnTo>
                                  <a:pt x="16" y="526"/>
                                </a:lnTo>
                                <a:lnTo>
                                  <a:pt x="16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526"/>
                                </a:lnTo>
                                <a:lnTo>
                                  <a:pt x="16053" y="526"/>
                                </a:lnTo>
                                <a:lnTo>
                                  <a:pt x="16053" y="12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40"/>
                            <a:ext cx="3587040" cy="50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580040"/>
                            <a:ext cx="35942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5850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760"/>
                            <a:ext cx="3587040" cy="50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59012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8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6" y="487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7"/>
                                </a:lnTo>
                                <a:lnTo>
                                  <a:pt x="16053" y="487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800"/>
                            <a:ext cx="3587040" cy="50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594440"/>
                            <a:ext cx="35942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484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599480"/>
                            <a:ext cx="3594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79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78"/>
                                </a:lnTo>
                                <a:lnTo>
                                  <a:pt x="16053" y="478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160"/>
                            <a:ext cx="3587040" cy="50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604160"/>
                            <a:ext cx="35942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200"/>
                            <a:ext cx="3587040" cy="4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609200"/>
                            <a:ext cx="359424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880"/>
                            <a:ext cx="3587040" cy="32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614240"/>
                            <a:ext cx="359424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27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6" y="275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275"/>
                                </a:lnTo>
                                <a:lnTo>
                                  <a:pt x="16053" y="27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760"/>
                            <a:ext cx="3587040" cy="32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85560" y="1616760"/>
                            <a:ext cx="35942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54" h="322">
                                <a:moveTo>
                                  <a:pt x="16039" y="305"/>
                                </a:moveTo>
                                <a:lnTo>
                                  <a:pt x="16" y="305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16039" y="321"/>
                                </a:lnTo>
                                <a:lnTo>
                                  <a:pt x="16039" y="305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21"/>
                                </a:lnTo>
                                <a:lnTo>
                                  <a:pt x="16053" y="321"/>
                                </a:lnTo>
                                <a:lnTo>
                                  <a:pt x="16053" y="30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60" y="720"/>
                            <a:ext cx="306576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L'articolo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57,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paragrafo 1,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della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direttiva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2014/24/UE stabilisce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i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seguenti motivi di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esclusione (Articolo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94,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comma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1, del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5040"/>
                            <a:ext cx="5220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1.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2.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3.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4.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5.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6.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5040"/>
                            <a:ext cx="1817280" cy="2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Partecipazione a un’organizzazione criminale (11)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2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Corruzione (12)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Frode (13);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Reati terroristici o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reati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connessi alle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attività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terroristiche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(14);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Riciclaggio di proventi di attività criminose o finanziamento al terrorismo (15);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2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Lavoro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minorile e altre forme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tratta di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esseri umani (16)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4200"/>
                            <a:ext cx="2160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760" y="39240"/>
                            <a:ext cx="52200" cy="2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7.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200" y="39240"/>
                            <a:ext cx="3287880" cy="5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2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Microsoft Sans Serif" w:hAnsi="Microsoft Sans Serif" w:cs="Times New Roman"/>
                                  <w:color w:val="000000"/>
                                  <w:lang w:eastAsia="it-IT"/>
                                </w:rPr>
                                <w:t>del Codice);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5" style="position:absolute;margin-left:85.1pt;margin-top:18.1pt;width:455.1pt;height:127.55pt" coordorigin="1702,362" coordsize="9102,2551">
                <v:rect id="shape_0" ID="Rectangle 1" fillcolor="#bfbfbf" stroked="f" style="position:absolute;left:1702;top:362;width:5648;height:7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ID="Rectangle 2" fillcolor="#bfbfbf" stroked="f" style="position:absolute;left:1702;top:370;width:5648;height: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3" fillcolor="#bfbfbf" stroked="f" style="position:absolute;left:1702;top:378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4" fillcolor="#bfbfbf" stroked="f" style="position:absolute;left:1702;top:386;width:5648;height: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5" fillcolor="#bfbfbf" stroked="f" style="position:absolute;left:1702;top:393;width:5648;height: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6" fillcolor="#bfbfbf" stroked="f" style="position:absolute;left:1702;top:401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7" fillcolor="#bfbfbf" stroked="f" style="position:absolute;left:1702;top:408;width:5648;height: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8" fillcolor="#bfbfbf" stroked="f" style="position:absolute;left:1702;top:416;width:5648;height:6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9" fillcolor="#bfbfbf" stroked="f" style="position:absolute;left:1702;top:423;width:5648;height:4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10" fillcolor="#bfbfbf" stroked="f" style="position:absolute;left:1702;top:428;width:5648;height:4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ltesto"/>
        <w:rPr>
          <w:sz w:val="8"/>
        </w:rPr>
      </w:pPr>
      <w:r>
        <w:rPr>
          <w:sz w:val="8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646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5" w:hanging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legati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condanne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sensi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disposizioni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nazionali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attuazione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stabiliti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dall'articolo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57,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paragrafo 1,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direttiva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 l’elenco dei delitti si veda 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Risposta:</w:t>
            </w:r>
          </w:p>
        </w:tc>
      </w:tr>
      <w:tr>
        <w:trPr>
          <w:trHeight w:val="163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80" w:after="0"/>
              <w:ind w:left="90" w:right="106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6" w:after="0"/>
              <w:ind w:left="90" w:hanging="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>
        <w:trPr>
          <w:trHeight w:val="1917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365" w:leader="none"/>
              </w:tabs>
              <w:spacing w:lineRule="auto" w:line="252" w:before="1" w:after="0"/>
              <w:ind w:left="364"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before="113" w:after="0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lineRule="atLeast" w:line="150" w:before="108" w:after="0"/>
              <w:ind w:left="88" w:right="95" w:hanging="0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202" w:leader="none"/>
                <w:tab w:val="left" w:pos="3123" w:leader="none"/>
                <w:tab w:val="left" w:pos="4208" w:leader="none"/>
              </w:tabs>
              <w:spacing w:lineRule="auto" w:line="252" w:before="81" w:after="0"/>
              <w:ind w:left="90" w:right="214" w:hanging="0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2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741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 w:before="97" w:after="0"/>
              <w:ind w:left="88" w:right="217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70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lineRule="atLeast" w:line="150" w:before="110" w:after="0"/>
              <w:ind w:left="88" w:right="552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>
      <w:pPr>
        <w:pStyle w:val="Corpodeltes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81175" cy="8890"/>
                <wp:effectExtent l="0" t="0" r="0" b="0"/>
                <wp:wrapTopAndBottom/>
                <wp:docPr id="2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fillcolor="#00000a" stroked="f" style="position:absolute;margin-left:87.6pt;margin-top:12.85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64" w:before="78" w:after="0"/>
        <w:ind w:left="927" w:right="299" w:hanging="276"/>
        <w:jc w:val="both"/>
        <w:rPr>
          <w:sz w:val="7"/>
        </w:rPr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>
      <w:pPr>
        <w:pStyle w:val="Corpodeltesto"/>
        <w:spacing w:lineRule="exact" w:line="119"/>
        <w:ind w:left="652" w:hanging="0"/>
        <w:jc w:val="both"/>
        <w:rPr>
          <w:sz w:val="7"/>
        </w:rPr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>
      <w:pPr>
        <w:pStyle w:val="Corpodeltesto"/>
        <w:spacing w:lineRule="auto" w:line="259" w:before="12" w:after="0"/>
        <w:ind w:left="927" w:right="299" w:hanging="0"/>
        <w:jc w:val="both"/>
        <w:rPr>
          <w:sz w:val="7"/>
        </w:rPr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>
      <w:pPr>
        <w:pStyle w:val="Corpodeltesto"/>
        <w:spacing w:lineRule="exact" w:line="122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>
      <w:pPr>
        <w:pStyle w:val="Corpodeltesto"/>
        <w:spacing w:lineRule="auto" w:line="252" w:before="13" w:after="0"/>
        <w:ind w:left="927" w:hanging="276"/>
        <w:rPr>
          <w:sz w:val="7"/>
        </w:rPr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>
      <w:pPr>
        <w:pStyle w:val="Corpodeltesto"/>
        <w:spacing w:lineRule="auto" w:line="252" w:before="5" w:after="0"/>
        <w:ind w:left="927" w:right="291" w:hanging="276"/>
        <w:rPr>
          <w:rFonts w:ascii="Arial" w:hAnsi="Arial"/>
          <w:i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>
      <w:pPr>
        <w:pStyle w:val="Corpodeltesto"/>
        <w:spacing w:lineRule="auto" w:line="252" w:before="3" w:after="0"/>
        <w:ind w:left="927" w:right="291" w:hanging="276"/>
        <w:rPr>
          <w:sz w:val="7"/>
        </w:rPr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eastAsia="Times New Roman" w:ascii="Arial" w:hAns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>
      <w:pPr>
        <w:pStyle w:val="Corpodeltesto"/>
        <w:spacing w:before="2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10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3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52" w:hanging="0"/>
        <w:rPr>
          <w:sz w:val="7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121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408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859" w:hRule="atLeast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446" w:before="119" w:after="0"/>
              <w:ind w:left="90" w:right="1737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124" w:hRule="atLeast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7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0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887" w:right="1094" w:hanging="0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tbl>
      <w:tblPr>
        <w:tblW w:w="9045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0"/>
        <w:gridCol w:w="2261"/>
        <w:gridCol w:w="2264"/>
      </w:tblGrid>
      <w:tr>
        <w:trPr>
          <w:trHeight w:val="569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Pagamento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imposte,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tasse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previdenziali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072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37" w:hanging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ind w:left="89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>
        <w:trPr>
          <w:trHeight w:val="167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49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0" w:after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5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53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6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86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74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decisione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66" w:leader="none"/>
              </w:tabs>
              <w:spacing w:before="57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39" w:leader="none"/>
              </w:tabs>
              <w:spacing w:before="75" w:after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41" w:leader="none"/>
              </w:tabs>
              <w:spacing w:before="75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366" w:leader="none"/>
              </w:tabs>
              <w:spacing w:before="60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239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366" w:leader="none"/>
              </w:tabs>
              <w:spacing w:lineRule="exact" w:line="153" w:before="67" w:after="0"/>
              <w:ind w:left="365" w:hanging="278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166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364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nella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sentenza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94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7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5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altro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4" w:leader="dot"/>
              </w:tabs>
              <w:spacing w:before="32" w:after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spacing w:before="32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94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70" w:before="35" w:after="0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67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8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1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4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>
        <w:trPr>
          <w:trHeight w:val="168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89" w:hanging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>
        <w:trPr>
          <w:trHeight w:val="168" w:hRule="atLeast"/>
        </w:trPr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6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2" w:hRule="atLeast"/>
        </w:trPr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3915" cy="100330"/>
                <wp:effectExtent l="0" t="0" r="0" b="0"/>
                <wp:wrapNone/>
                <wp:docPr id="32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20" cy="9972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fillcolor="#f4fdfd" stroked="f" style="position:absolute;margin-left:116.75pt;margin-top:571.2pt;width:66.35pt;height:7.8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7550" cy="100330"/>
                <wp:effectExtent l="0" t="0" r="0" b="0"/>
                <wp:wrapNone/>
                <wp:docPr id="33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60" cy="9972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fillcolor="#f4fdfd" stroked="f" style="position:absolute;margin-left:116.75pt;margin-top:586.8pt;width:56.4pt;height:7.8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4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1"/>
      </w:tblGrid>
      <w:tr>
        <w:trPr>
          <w:trHeight w:val="85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3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127" w:after="0"/>
              <w:ind w:left="88"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>
            <w:pPr>
              <w:pStyle w:val="TableParagraph"/>
              <w:widowControl w:val="false"/>
              <w:spacing w:before="128" w:after="0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>
      <w:pPr>
        <w:pStyle w:val="Titolo4"/>
        <w:spacing w:before="112" w:after="0"/>
        <w:ind w:left="887" w:right="1097" w:hanging="0"/>
        <w:rPr>
          <w:rFonts w:ascii="Times New Roman" w:hAnsi="Times New Roman"/>
          <w:sz w:val="14"/>
        </w:rPr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2025" cy="350520"/>
                <wp:effectExtent l="0" t="0" r="0" b="0"/>
                <wp:wrapTopAndBottom/>
                <wp:docPr id="34" name="Cornic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34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4" fillcolor="#bfbfbf" stroked="t" style="position:absolute;margin-left:82.1pt;margin-top:17.85pt;width:475.65pt;height:27.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1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6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88" w:right="16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2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4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9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189" w:hanging="0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>
            <w:pPr>
              <w:pStyle w:val="TableParagraph"/>
              <w:widowControl w:val="false"/>
              <w:spacing w:lineRule="exact" w:line="145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9" w:before="8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9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72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4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0" w:after="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8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1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69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547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concordato</w:t>
            </w:r>
            <w:r>
              <w:rPr>
                <w:spacing w:val="-9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preventivo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lineRule="auto" w:line="252"/>
              <w:ind w:left="597" w:right="95" w:hanging="351"/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nei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cui</w:t>
            </w:r>
            <w:r>
              <w:rPr>
                <w:spacing w:val="14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confronti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sia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in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corso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procedimento</w:t>
            </w:r>
            <w:r>
              <w:rPr>
                <w:spacing w:val="1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per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l’accesso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una di</w:t>
            </w:r>
            <w:r>
              <w:rPr>
                <w:spacing w:val="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tali</w:t>
            </w:r>
            <w:r>
              <w:rPr>
                <w:spacing w:val="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procedure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2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6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7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>
        <w:trPr>
          <w:trHeight w:val="304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46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81175" cy="8890"/>
                <wp:effectExtent l="0" t="0" r="0" b="0"/>
                <wp:wrapTopAndBottom/>
                <wp:docPr id="36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fillcolor="#00000a" stroked="f" style="position:absolute;margin-left:87.6pt;margin-top:15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37" w:before="63" w:after="0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Corpodeltesto"/>
        <w:spacing w:lineRule="exact" w:line="136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>
      <w:pPr>
        <w:sectPr>
          <w:footerReference w:type="default" r:id="rId8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64"/>
        <w:ind w:left="927" w:right="1039" w:hanging="276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2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743" w:leader="dot"/>
              </w:tabs>
              <w:spacing w:lineRule="auto" w:line="259" w:before="7" w:after="0"/>
              <w:ind w:left="88" w:right="945" w:hanging="0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2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affermativo,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50" w:leader="none"/>
              </w:tabs>
              <w:spacing w:lineRule="atLeast" w:line="150" w:before="54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11" w:after="0"/>
              <w:ind w:left="249" w:hanging="0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50" w:leader="none"/>
              </w:tabs>
              <w:spacing w:lineRule="exact" w:line="147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8" w:before="7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5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50" w:leader="none"/>
              </w:tabs>
              <w:spacing w:lineRule="exact" w:line="142" w:before="102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" w:after="0"/>
              <w:ind w:left="249" w:right="319" w:hanging="0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>
            <w:pPr>
              <w:pStyle w:val="TableParagraph"/>
              <w:widowControl w:val="false"/>
              <w:spacing w:lineRule="exact" w:line="124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50" w:leader="none"/>
              </w:tabs>
              <w:spacing w:lineRule="atLeast" w:line="150" w:before="115" w:after="0"/>
              <w:ind w:left="249" w:right="98" w:hanging="137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0" w:before="9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49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36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32"/>
              <w:ind w:left="0" w:right="196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9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5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0" w:leader="none"/>
              </w:tabs>
              <w:spacing w:lineRule="atLeast" w:line="150" w:before="1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0" w:leader="none"/>
              </w:tabs>
              <w:spacing w:lineRule="exact" w:line="142" w:before="99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8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>
      <w:pPr>
        <w:pStyle w:val="Corpodeltes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81175" cy="8890"/>
                <wp:effectExtent l="0" t="0" r="0" b="0"/>
                <wp:wrapTopAndBottom/>
                <wp:docPr id="39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fillcolor="#00000a" stroked="f" style="position:absolute;margin-left:87.6pt;margin-top:15.25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9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5" w:after="0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0" allowOverlap="1" relativeHeight="68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640" cy="228420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7" w:before="13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79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1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1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5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103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9"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4" w:before="10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>
            <w:pPr>
              <w:pStyle w:val="TableParagraph"/>
              <w:widowControl w:val="false"/>
              <w:spacing w:lineRule="exact" w:line="131" w:before="9" w:after="0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4" w:before="1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61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76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2" w:hanging="0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93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9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88" w:right="2763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26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45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68" w:before="98" w:after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42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81175" cy="8890"/>
                <wp:effectExtent l="0" t="0" r="0" b="0"/>
                <wp:wrapTopAndBottom/>
                <wp:docPr id="43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fillcolor="#00000a" stroked="f" style="position:absolute;margin-left:87.6pt;margin-top:9.95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0"/>
          <w:type w:val="nextPage"/>
          <w:pgSz w:w="11906" w:h="16838"/>
          <w:pgMar w:left="1100" w:right="420" w:header="0" w:top="1580" w:footer="1906" w:bottom="210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65" w:after="0"/>
        <w:ind w:left="652" w:hanging="0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Come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diritto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nazionale,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nell'avviso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pertinente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documenti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 gara.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74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8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>
            <w:pPr>
              <w:pStyle w:val="TableParagraph"/>
              <w:widowControl w:val="false"/>
              <w:spacing w:lineRule="auto" w:line="252" w:before="116" w:after="0"/>
              <w:ind w:left="88" w:righ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>
        <w:trPr>
          <w:trHeight w:val="3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1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essersi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reso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false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dichiarazioni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2" w:after="0"/>
              <w:ind w:left="112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avere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occultato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essere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iscritto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9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8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115" w:after="0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>
        <w:trPr>
          <w:trHeight w:val="987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olo4"/>
        <w:spacing w:lineRule="auto" w:line="259"/>
        <w:ind w:left="2987" w:right="1039" w:hanging="2151"/>
        <w:jc w:val="left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9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8" w:right="103" w:hanging="0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>
            <w:pPr>
              <w:pStyle w:val="TableParagraph"/>
              <w:widowControl w:val="false"/>
              <w:spacing w:lineRule="auto" w:line="252" w:before="7" w:after="0"/>
              <w:ind w:left="88" w:right="211" w:hanging="0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4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>
        <w:trPr>
          <w:trHeight w:val="85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>
            <w:pPr>
              <w:pStyle w:val="TableParagraph"/>
              <w:widowControl w:val="false"/>
              <w:spacing w:lineRule="atLeast" w:line="150" w:before="117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81175" cy="8890"/>
                <wp:effectExtent l="0" t="0" r="0" b="0"/>
                <wp:wrapTopAndBottom/>
                <wp:docPr id="46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2" fillcolor="#00000a" stroked="f" style="position:absolute;margin-left:87.6pt;margin-top:11.75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11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652" w:hanging="0"/>
        <w:rPr>
          <w:sz w:val="13"/>
        </w:rPr>
      </w:pPr>
      <w:r>
        <w:rPr>
          <w:rFonts w:eastAsia="Times New Roman" w:ascii="Times New Roman" w:hAns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eastAsia="Times New Roman" w:ascii="Times New Roman" w:hAnsi="Times New Roman"/>
          <w:color w:val="00000A"/>
          <w:w w:val="105"/>
          <w:sz w:val="13"/>
        </w:rPr>
        <w:t>)</w:t>
      </w:r>
      <w:r>
        <w:rPr>
          <w:rFonts w:eastAsia="Times New Roman" w:ascii="Times New Roman" w:hAns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0" w:right="9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9" w:hanging="0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47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76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02" w:after="0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>
            <w:pPr>
              <w:pStyle w:val="TableParagraph"/>
              <w:widowControl w:val="false"/>
              <w:spacing w:before="2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>
            <w:pPr>
              <w:pStyle w:val="TableParagraph"/>
              <w:widowControl w:val="false"/>
              <w:spacing w:lineRule="atLeast" w:line="150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>
        <w:trPr>
          <w:trHeight w:val="46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884" w:leader="dot"/>
              </w:tabs>
              <w:spacing w:before="64" w:after="0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>
        <w:trPr>
          <w:trHeight w:val="5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86" w:after="0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1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 w:before="5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/>
              <w:ind w:left="0" w:right="100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153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713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164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>
      <w:pPr>
        <w:pStyle w:val="Normal"/>
        <w:spacing w:before="122" w:after="0"/>
        <w:ind w:left="887" w:right="1096" w:hanging="0"/>
        <w:jc w:val="center"/>
        <w:rPr>
          <w:rFonts w:ascii="Times New Roman" w:hAnsi="Times New Roman"/>
          <w:sz w:val="17"/>
        </w:rPr>
      </w:pP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Parte</w:t>
      </w:r>
      <w:r>
        <w:rPr>
          <w:rFonts w:eastAsia="Times New Roman" w:ascii="Times New Roman" w:hAnsi="Times New Roman"/>
          <w:color w:val="00000A"/>
          <w:spacing w:val="-6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IV:</w:t>
      </w:r>
      <w:r>
        <w:rPr>
          <w:rFonts w:eastAsia="Times New Roman" w:ascii="Times New Roman" w:hAnsi="Times New Roman"/>
          <w:color w:val="00000A"/>
          <w:spacing w:val="-5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Criteri</w:t>
      </w:r>
      <w:r>
        <w:rPr>
          <w:rFonts w:eastAsia="Times New Roman" w:ascii="Times New Roman" w:hAnsi="Times New Roman"/>
          <w:color w:val="00000A"/>
          <w:spacing w:val="-8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di</w:t>
      </w:r>
      <w:r>
        <w:rPr>
          <w:rFonts w:eastAsia="Times New Roman" w:ascii="Times New Roman" w:hAnsi="Times New Roman"/>
          <w:color w:val="00000A"/>
          <w:spacing w:val="-4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selezione</w:t>
      </w:r>
    </w:p>
    <w:p>
      <w:pPr>
        <w:pStyle w:val="Normal"/>
        <w:spacing w:before="126" w:after="0"/>
        <w:ind w:left="887" w:right="1097" w:hanging="0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ind w:left="652" w:hanging="0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ind w:left="652" w:hanging="0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2025" cy="358775"/>
                <wp:effectExtent l="0" t="0" r="0" b="0"/>
                <wp:wrapTopAndBottom/>
                <wp:docPr id="49" name="Cornic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3582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9" fillcolor="#bfbfbf" stroked="t" style="position:absolute;margin-left:82.1pt;margin-top:22.7pt;width:475.65pt;height:28.15pt;mso-wrap-style:square;v-text-anchor:top;mso-position-horizontal-relative:page">
                <v:fill o:detectmouseclick="t" type="solid" color2="#404040"/>
                <v:stroke color="#00000a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</w:p>
    <w:tbl>
      <w:tblPr>
        <w:tblW w:w="9079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3"/>
        <w:gridCol w:w="4595"/>
      </w:tblGrid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101" w:after="0"/>
        <w:ind w:left="652" w:hanging="0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690" cy="244475"/>
                <wp:effectExtent l="0" t="0" r="0" b="0"/>
                <wp:wrapTopAndBottom/>
                <wp:docPr id="51" name="Cornic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2437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0" fillcolor="#bfbfbf" stroked="t" style="position:absolute;margin-left:82.1pt;margin-top:17.9pt;width:454.6pt;height:19.1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35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>
        <w:trPr>
          <w:trHeight w:val="198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eastAsia="Times New Roman" w:ascii="Arial" w:hAns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lavori: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6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57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3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81175" cy="8890"/>
                <wp:effectExtent l="0" t="0" r="0" b="0"/>
                <wp:wrapTopAndBottom/>
                <wp:docPr id="55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3" fillcolor="#00000a" stroked="f" style="position:absolute;margin-left:87.6pt;margin-top:10.5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67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gli operatori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economici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taluni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Stati membri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potrebbero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dover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soddisfare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altri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requisiti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previsti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stesso allegato.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ind w:left="887" w:right="1095" w:hanging="0"/>
        <w:jc w:val="center"/>
        <w:rPr>
          <w:sz w:val="15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690" cy="243205"/>
                <wp:effectExtent l="0" t="0" r="0" b="0"/>
                <wp:wrapTopAndBottom/>
                <wp:docPr id="58" name="Cornic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2426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3" fillcolor="#bfbfbf" stroked="t" style="position:absolute;margin-left:82.1pt;margin-top:14.85pt;width:454.6pt;height:19.0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531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47" w:before="98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3" w:after="0"/>
              <w:ind w:left="292"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alternativa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9" w:after="0"/>
              <w:ind w:left="292"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>
            <w:pPr>
              <w:pStyle w:val="TableParagraph"/>
              <w:widowControl w:val="false"/>
              <w:spacing w:before="127" w:after="0"/>
              <w:ind w:left="129" w:hanging="0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uto" w:line="427" w:before="125" w:after="0"/>
              <w:ind w:left="88" w:right="276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>
        <w:trPr>
          <w:trHeight w:val="73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>
        <w:trPr>
          <w:trHeight w:val="164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 w:before="101" w:after="0"/>
              <w:ind w:left="88" w:right="48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3"/>
        <w:rPr>
          <w:rFonts w:ascii="Arial" w:hAnsi="Arial"/>
          <w:sz w:val="11"/>
        </w:rPr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690" cy="245745"/>
                <wp:effectExtent l="0" t="0" r="0" b="0"/>
                <wp:wrapTopAndBottom/>
                <wp:docPr id="60" name="Cornic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2451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7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4" fillcolor="#bfbfbf" stroked="t" style="position:absolute;margin-left:82.1pt;margin-top:15.15pt;width:454.6pt;height:19.2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7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78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1175" cy="8890"/>
                <wp:effectExtent l="0" t="0" r="0" b="0"/>
                <wp:wrapTopAndBottom/>
                <wp:docPr id="62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4" fillcolor="#00000a" stroked="f" style="position:absolute;margin-left:87.6pt;margin-top:15.1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76" w:after="0"/>
        <w:ind w:left="652" w:hanging="0"/>
        <w:rPr>
          <w:rFonts w:ascii="Arial" w:hAnsi="Arial"/>
          <w:sz w:val="11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>
        <w:trPr>
          <w:trHeight w:val="73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5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>
        <w:trPr>
          <w:trHeight w:val="3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1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39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41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tLeast" w:line="280" w:before="6" w:after="0"/>
              <w:ind w:left="88" w:right="343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>
        <w:trPr>
          <w:trHeight w:val="853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eastAsia="Times New Roman" w:ascii="Arial" w:hAns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eastAsia="Times New Roman" w:ascii="Arial" w:hAns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spacing w:lineRule="auto" w:line="252" w:before="3" w:after="0"/>
              <w:ind w:left="503" w:right="18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>
        <w:trPr>
          <w:trHeight w:val="40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0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18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eventuali </w:t>
            </w:r>
            <w:r>
              <w:rPr>
                <w:rFonts w:eastAsia="Times New Roman" w:ascii="Arial" w:hAns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altri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requisiti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tecnici </w:t>
            </w:r>
            <w:r>
              <w:rPr>
                <w:rFonts w:eastAsia="Times New Roman" w:ascii="Arial" w:hAns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0" w:after="0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>
        <w:trPr>
          <w:trHeight w:val="1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3" w:after="0"/>
              <w:ind w:left="0" w:right="93" w:hanging="0"/>
              <w:jc w:val="right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professionali</w:t>
            </w:r>
            <w:r>
              <w:rPr>
                <w:rFonts w:eastAsia="Times New Roman" w:ascii="Arial" w:hAns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right="94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4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85" w:hanging="0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>
            <w:pPr>
              <w:pStyle w:val="TableParagraph"/>
              <w:widowControl w:val="false"/>
              <w:spacing w:lineRule="exact" w:line="142" w:before="2" w:after="0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Titolo4"/>
        <w:rPr>
          <w:rFonts w:ascii="Arial" w:hAnsi="Arial"/>
          <w:sz w:val="1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690" cy="351155"/>
                <wp:effectExtent l="0" t="0" r="0" b="0"/>
                <wp:wrapTopAndBottom/>
                <wp:docPr id="65" name="Cornic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040" cy="3506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101" w:hanging="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6" fillcolor="#bfbfbf" stroked="t" style="position:absolute;margin-left:82.1pt;margin-top:19.2pt;width:454.6pt;height:27.55pt;mso-wrap-style:square;v-text-anchor:top;mso-position-horizontal-relative:page">
                <v:fill o:detectmouseclick="t" type="solid" color2="#404040"/>
                <v:stroke color="#00000a" weight="4320" joinstyle="round" endcap="flat"/>
                <v:textbox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101" w:hanging="0"/>
                        <w:jc w:val="both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7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5" w:after="0"/>
              <w:ind w:left="88" w:right="788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84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5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45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5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>
        <w:trPr>
          <w:trHeight w:val="55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3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>
        <w:trPr>
          <w:trHeight w:val="181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40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73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129" w:hanging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7" w:after="0"/>
        <w:ind w:left="887" w:right="1097" w:hanging="0"/>
        <w:jc w:val="center"/>
        <w:rPr>
          <w:sz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8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9055" cy="752475"/>
                <wp:effectExtent l="0" t="0" r="0" b="0"/>
                <wp:wrapTopAndBottom/>
                <wp:docPr id="71" name="Immagine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360" cy="751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6960" y="7488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47"/>
                                </a:lnTo>
                                <a:lnTo>
                                  <a:pt x="16" y="347"/>
                                </a:lnTo>
                                <a:lnTo>
                                  <a:pt x="16" y="18"/>
                                </a:lnTo>
                                <a:lnTo>
                                  <a:pt x="17047" y="18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18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6960" y="74916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6960" y="7498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4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6960" y="74988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50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6" y="502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502"/>
                                </a:lnTo>
                                <a:lnTo>
                                  <a:pt x="17063" y="502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0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6960" y="75060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20"/>
                            <a:ext cx="4264200" cy="7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16960" y="751320"/>
                            <a:ext cx="40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331"/>
                                </a:lnTo>
                                <a:lnTo>
                                  <a:pt x="16" y="3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331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26420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L'operatore economico deve fornire informazioni solo se la stazione appaltante o l’ente concedente ha specificato i criteri e le regole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obiettivi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non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discriminatori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applicare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per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limitare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il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numero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candidati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saranno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invitati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presentare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un'offerta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partecipare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al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dialogo.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Tali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informazioni,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possono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essere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accompagnate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condizioni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relative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ai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(tipi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di)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certificati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4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alle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forme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3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prove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documentali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produrre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eventualmente,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sono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riportate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nell'avviso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bando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pertinente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nei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documenti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gara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ivi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/>
                                  <w:color w:val="00000A"/>
                                  <w:lang w:eastAsia="it-IT"/>
                                </w:rPr>
                                <w:t>citati.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Solo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per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ristrette,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competitive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con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negoziazione,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le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di dialogo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competitivo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partenariati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per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-14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5" style="position:absolute;margin-left:60.95pt;margin-top:21.05pt;width:504.6pt;height:59.2pt" coordorigin="1219,421" coordsize="10092,1184">
                <v:rect id="shape_0" ID="Rectangle 1" fillcolor="#bfbfbf" stroked="f" style="position:absolute;left:1219;top:421;width:6714;height:0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ID="Rectangle 2" fillcolor="#bfbfbf" stroked="f" style="position:absolute;left:1219;top:422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3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4" fillcolor="#bfbfbf" stroked="f" style="position:absolute;left:1219;top:423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5" fillcolor="#bfbfbf" stroked="f" style="position:absolute;left:1219;top:424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rect id="shape_0" ID="Rectangle 6" fillcolor="#bfbfbf" stroked="f" style="position:absolute;left:1219;top:425;width:6714;height:0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Times New Roman" w:ascii="Times New Roman" w:hAnsi="Times New Roman"/>
          <w:b/>
          <w:color w:val="00000A"/>
          <w:sz w:val="18"/>
        </w:rPr>
        <w:t>Parte</w:t>
      </w:r>
      <w:r>
        <w:rPr>
          <w:rFonts w:eastAsia="Times New Roman" w:ascii="Times New Roman" w:hAnsi="Times New Roman"/>
          <w:b/>
          <w:color w:val="00000A"/>
          <w:spacing w:val="9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V:</w:t>
      </w:r>
      <w:r>
        <w:rPr>
          <w:rFonts w:eastAsia="Times New Roman" w:ascii="Times New Roman" w:hAnsi="Times New Roman"/>
          <w:b/>
          <w:color w:val="00000A"/>
          <w:spacing w:val="12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Riduzione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del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numero</w:t>
      </w:r>
      <w:r>
        <w:rPr>
          <w:rFonts w:eastAsia="Times New Roman" w:ascii="Times New Roman" w:hAnsi="Times New Roman"/>
          <w:b/>
          <w:color w:val="00000A"/>
          <w:spacing w:val="14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candidati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sz w:val="18"/>
        </w:rPr>
        <w:t>qualificati</w:t>
      </w:r>
      <w:r>
        <w:rPr>
          <w:rFonts w:eastAsia="Times New Roman" w:ascii="Times New Roman" w:hAnsi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>
      <w:pPr>
        <w:pStyle w:val="Normal"/>
        <w:spacing w:before="94" w:after="0"/>
        <w:ind w:left="652" w:hanging="0"/>
        <w:rPr>
          <w:rFonts w:ascii="Arial" w:hAnsi="Arial"/>
          <w:b/>
          <w:b/>
          <w:sz w:val="14"/>
        </w:rPr>
      </w:pPr>
      <w:r>
        <w:rPr>
          <w:rFonts w:eastAsia="Times New Roman" w:ascii="Arial" w:hAnsi="Arial"/>
          <w:b/>
          <w:color w:val="00000A"/>
          <w:w w:val="105"/>
          <w:sz w:val="14"/>
        </w:rPr>
        <w:t>L'operatore</w:t>
      </w:r>
      <w:r>
        <w:rPr>
          <w:rFonts w:eastAsia="Times New Roman"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economico</w:t>
      </w:r>
      <w:r>
        <w:rPr>
          <w:rFonts w:eastAsia="Times New Roman"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dichiara:</w:t>
      </w:r>
    </w:p>
    <w:p>
      <w:pPr>
        <w:pStyle w:val="Corpodeltesto"/>
        <w:spacing w:before="1" w:after="1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W w:w="9630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5107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62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>
            <w:pPr>
              <w:pStyle w:val="TableParagraph"/>
              <w:widowControl w:val="false"/>
              <w:spacing w:lineRule="atLeast" w:line="170"/>
              <w:ind w:left="88" w:right="53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>
        <w:trPr>
          <w:trHeight w:val="6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1" w:after="0"/>
              <w:ind w:left="88" w:right="447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65" w:after="0"/>
              <w:ind w:left="88" w:right="11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15" w:after="0"/>
              <w:ind w:left="88" w:right="42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itolo1"/>
        <w:spacing w:before="97" w:after="0"/>
        <w:rPr>
          <w:sz w:val="14"/>
        </w:rPr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itolo5"/>
        <w:spacing w:lineRule="auto" w:line="247" w:before="128" w:after="0"/>
        <w:ind w:left="652" w:right="856" w:hanging="0"/>
        <w:rPr>
          <w:sz w:val="14"/>
        </w:rPr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>
      <w:pPr>
        <w:pStyle w:val="Normal"/>
        <w:spacing w:lineRule="auto" w:line="252" w:before="117" w:after="0"/>
        <w:ind w:left="652" w:right="858" w:hanging="0"/>
        <w:jc w:val="both"/>
        <w:rPr>
          <w:rFonts w:ascii="Arial" w:hAnsi="Arial"/>
          <w:i/>
          <w:i/>
          <w:sz w:val="14"/>
        </w:rPr>
      </w:pPr>
      <w:r>
        <w:rPr>
          <w:rFonts w:eastAsia="Times New Roman" w:ascii="Arial" w:hAnsi="Arial"/>
          <w:i/>
          <w:w w:val="105"/>
          <w:sz w:val="14"/>
        </w:rPr>
        <w:t>Ferme restando le disposizioni degli articoli</w:t>
      </w:r>
      <w:r>
        <w:rPr>
          <w:rFonts w:eastAsia="Times New Roman" w:ascii="Arial" w:hAnsi="Arial"/>
          <w:i/>
          <w:spacing w:val="1"/>
          <w:w w:val="105"/>
          <w:sz w:val="14"/>
        </w:rPr>
        <w:t xml:space="preserve"> </w:t>
      </w:r>
      <w:r>
        <w:rPr>
          <w:rFonts w:eastAsia="Times New Roman" w:ascii="Arial" w:hAns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eastAsia="Times New Roman" w:ascii="Arial" w:hAnsi="Arial"/>
          <w:i/>
          <w:color w:val="00000A"/>
          <w:w w:val="105"/>
          <w:sz w:val="14"/>
        </w:rPr>
        <w:t>formalmente di</w:t>
      </w:r>
      <w:r>
        <w:rPr>
          <w:rFonts w:eastAsia="Times New Roman" w:ascii="Arial" w:hAns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essere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grado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produrre,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su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richiesta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senza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indugio,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certificati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altre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forme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prove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documentali</w:t>
      </w:r>
      <w:r>
        <w:rPr>
          <w:rFonts w:eastAsia="Times New Roman" w:ascii="Arial" w:hAns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del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caso,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con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seguenti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eccezioni:</w:t>
      </w:r>
    </w:p>
    <w:p>
      <w:pPr>
        <w:pStyle w:val="Titolo5"/>
        <w:numPr>
          <w:ilvl w:val="0"/>
          <w:numId w:val="1"/>
        </w:numPr>
        <w:tabs>
          <w:tab w:val="clear" w:pos="708"/>
          <w:tab w:val="left" w:pos="859" w:leader="none"/>
        </w:tabs>
        <w:spacing w:lineRule="auto" w:line="235"/>
        <w:ind w:left="652" w:right="857" w:hanging="0"/>
        <w:jc w:val="left"/>
        <w:rPr>
          <w:sz w:val="14"/>
        </w:rPr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false"/>
          <w:color w:val="00000A"/>
          <w:w w:val="105"/>
        </w:rPr>
        <w:t>(</w:t>
      </w:r>
      <w:r>
        <w:rPr>
          <w:rFonts w:ascii="Microsoft Sans Serif" w:hAnsi="Microsoft Sans Serif"/>
          <w:i w:val="false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false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3" w:leader="none"/>
        </w:tabs>
        <w:spacing w:lineRule="auto" w:line="247"/>
        <w:ind w:left="652" w:right="857" w:hanging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>
      <w:pPr>
        <w:pStyle w:val="Normal"/>
        <w:spacing w:lineRule="auto" w:line="247" w:before="119" w:after="0"/>
        <w:ind w:left="652" w:right="856" w:hanging="0"/>
        <w:jc w:val="both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Normal"/>
        <w:tabs>
          <w:tab w:val="clear" w:pos="708"/>
          <w:tab w:val="left" w:pos="4996" w:leader="dot"/>
        </w:tabs>
        <w:spacing w:before="127" w:after="0"/>
        <w:ind w:left="652" w:hanging="0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 w:hAns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1175" cy="8890"/>
                <wp:effectExtent l="0" t="0" r="0" b="0"/>
                <wp:wrapTopAndBottom/>
                <wp:docPr id="72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828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" fillcolor="#00000a" stroked="f" style="position:absolute;margin-left:87.6pt;margin-top:16.2pt;width:140.15pt;height:0.6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7" w:before="65" w:after="0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auto" w:line="252"/>
        <w:ind w:left="927" w:right="291" w:hanging="276"/>
        <w:rPr>
          <w:rFonts w:ascii="Arial" w:hAnsi="Arial"/>
          <w:i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>
      <w:pPr>
        <w:pStyle w:val="Corpodeltesto"/>
        <w:spacing w:lineRule="exact" w:line="127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>
      <w:footerReference w:type="default" r:id="rId17"/>
      <w:type w:val="nextPage"/>
      <w:pgSz w:w="11906" w:h="16838"/>
      <w:pgMar w:left="1100" w:right="420" w:header="0" w:top="1580" w:footer="1906" w:bottom="2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auto"/>
    <w:pitch w:val="default"/>
  </w:font>
  <w:font w:name="Microsoft Sans Serif">
    <w:charset w:val="00"/>
    <w:family w:val="auto"/>
    <w:pitch w:val="default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700" cy="149225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6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fillcolor="white" stroked="f" style="position:absolute;margin-left:534.95pt;margin-top:735.6pt;width:10.9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47" name="Cornic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8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53" name="Cornice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1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56" name="Cornice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2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63" name="Cornice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5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67" name="Cornice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7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69" name="Cornice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8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73" name="Cornice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9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700" cy="149225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6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fillcolor="white" stroked="f" style="position:absolute;margin-left:534.95pt;margin-top:735.6pt;width:10.9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700" cy="149225"/>
              <wp:effectExtent l="0" t="0" r="0" b="0"/>
              <wp:wrapNone/>
              <wp:docPr id="20" name="Cornic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6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9" fillcolor="white" stroked="f" style="position:absolute;margin-left:534.95pt;margin-top:735.6pt;width:10.9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1042670</wp:posOffset>
              </wp:positionH>
              <wp:positionV relativeFrom="paragraph">
                <wp:posOffset>78740</wp:posOffset>
              </wp:positionV>
              <wp:extent cx="6042025" cy="229235"/>
              <wp:effectExtent l="0" t="0" r="0" b="0"/>
              <wp:wrapTopAndBottom/>
              <wp:docPr id="22" name="Cornic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1520" cy="2286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6350">
                        <a:solidFill>
                          <a:srgbClr val="00000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7" w:before="24" w:after="0"/>
                            <w:ind w:left="105" w:right="9" w:hanging="0"/>
                            <w:rPr>
                              <w:rFonts w:ascii="Arial" w:hAnsi="Arial"/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l'operatore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economico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ha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deciso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subappaltare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una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contratto,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ciascun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subappaltatore,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seguito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dell’autorizzazione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da parte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stazione appaltante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ente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concedente,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dovrà compilare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DGUE.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0" fillcolor="#bfbfbf" stroked="t" style="position:absolute;margin-left:82.1pt;margin-top:6.2pt;width:475.65pt;height:17.95pt;mso-wrap-style:square;v-text-anchor:top;mso-position-horizontal-relative:page">
              <v:fill o:detectmouseclick="t" type="solid" color2="#404040"/>
              <v:stroke color="#00000a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7" w:before="24" w:after="0"/>
                      <w:ind w:left="105" w:right="9" w:hanging="0"/>
                      <w:rPr>
                        <w:rFonts w:ascii="Arial" w:hAnsi="Arial"/>
                        <w:b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l'operatore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economico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ha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deciso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subappaltare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contratto,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ciascun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subappaltatore,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seguito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dell’autorizzazione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da parte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stazione appaltante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concedente,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dovrà compilare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DGUE.</w:t>
                    </w:r>
                  </w:p>
                </w:txbxContent>
              </v:textbox>
              <w10:wrap type="topAndBottom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700" cy="149225"/>
              <wp:effectExtent l="0" t="0" r="0" b="0"/>
              <wp:wrapNone/>
              <wp:docPr id="24" name="Cornice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6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1" fillcolor="white" stroked="f" style="position:absolute;margin-left:534.95pt;margin-top:735.6pt;width:10.9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700" cy="149225"/>
              <wp:effectExtent l="0" t="0" r="0" b="0"/>
              <wp:wrapNone/>
              <wp:docPr id="28" name="Cornice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6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2" fillcolor="white" stroked="f" style="position:absolute;margin-left:534.95pt;margin-top:735.6pt;width:10.9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700" cy="149225"/>
              <wp:effectExtent l="0" t="0" r="0" b="0"/>
              <wp:wrapNone/>
              <wp:docPr id="30" name="Cornice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6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3" fillcolor="white" stroked="f" style="position:absolute;margin-left:534.95pt;margin-top:735.6pt;width:10.9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700" cy="149225"/>
              <wp:effectExtent l="0" t="0" r="0" b="0"/>
              <wp:wrapNone/>
              <wp:docPr id="37" name="Cornice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6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5" fillcolor="white" stroked="f" style="position:absolute;margin-left:534.95pt;margin-top:735.6pt;width:10.9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1130" cy="149225"/>
              <wp:effectExtent l="0" t="0" r="0" b="0"/>
              <wp:wrapNone/>
              <wp:docPr id="40" name="Cornice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8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6" fillcolor="white" stroked="f" style="position:absolute;margin-left:532.05pt;margin-top:735.6pt;width:11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6530" cy="149225"/>
              <wp:effectExtent l="0" t="0" r="0" b="0"/>
              <wp:wrapNone/>
              <wp:docPr id="44" name="Cornice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04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7" fillcolor="white" stroked="f" style="position:absolute;margin-left:532.05pt;margin-top:735.6pt;width:13.8pt;height:11.6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207"/>
      </w:pPr>
      <w:rPr>
        <w:sz w:val="14"/>
        <w:spacing w:val="-1"/>
        <w:i/>
        <w:szCs w:val="14"/>
        <w:iCs/>
        <w:w w:val="105"/>
        <w:rFonts w:ascii="Arial" w:hAnsi="Arial" w:eastAsia="Times New Roman" w:cs="Arial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2" w:hanging="2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1" w:hanging="20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92" w:hanging="205"/>
      </w:pPr>
      <w:rPr>
        <w:sz w:val="14"/>
        <w:spacing w:val="-1"/>
        <w:szCs w:val="14"/>
        <w:w w:val="105"/>
        <w:rFonts w:ascii="Microsoft Sans Serif" w:hAnsi="Microsoft Sans Serif" w:eastAsia="Times New Roman" w:cs="Microsoft Sans Serif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1" w:hanging="2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2" w:hanging="2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63" w:hanging="2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84" w:hanging="2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06" w:hanging="2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27" w:hanging="2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8" w:hanging="2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69" w:hanging="20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597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1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2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3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4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56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47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38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29" w:hanging="351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3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7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71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5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9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87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1" w:hanging="277"/>
      </w:pPr>
      <w:rPr>
        <w:rFonts w:ascii="Symbol" w:hAnsi="Symbol" w:cs="Symbol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7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401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8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18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57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7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75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15" w:hanging="351"/>
      </w:pPr>
      <w:rPr>
        <w:rFonts w:ascii="Symbol" w:hAnsi="Symbol" w:cs="Symbol" w:hint="default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19">
    <w:lvl w:ilvl="0">
      <w:start w:val="4"/>
      <w:numFmt w:val="lowerLetter"/>
      <w:lvlText w:val="%1)"/>
      <w:lvlJc w:val="left"/>
      <w:pPr>
        <w:tabs>
          <w:tab w:val="num" w:pos="0"/>
        </w:tabs>
        <w:ind w:left="247" w:hanging="156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5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0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06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1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17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72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27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3" w:hanging="156"/>
      </w:pPr>
      <w:rPr>
        <w:rFonts w:ascii="Symbol" w:hAnsi="Symbol" w:cs="Symbol" w:hint="default"/>
      </w:rPr>
    </w:lvl>
  </w:abstractNum>
  <w:abstractNum w:abstractNumId="20">
    <w:lvl w:ilvl="0">
      <w:start w:val="3"/>
      <w:numFmt w:val="lowerLetter"/>
      <w:lvlText w:val="%1)"/>
      <w:lvlJc w:val="left"/>
      <w:pPr>
        <w:tabs>
          <w:tab w:val="num" w:pos="0"/>
        </w:tabs>
        <w:ind w:left="364" w:hanging="284"/>
      </w:pPr>
      <w:rPr>
        <w:sz w:val="13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84"/>
      </w:pPr>
      <w:rPr>
        <w:rFonts w:ascii="Symbol" w:hAnsi="Symbol" w:cs="Symbol" w:hint="default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24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ac7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Calibri" w:cs="Microsoft Sans Serif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Heading1Char"/>
    <w:uiPriority w:val="99"/>
    <w:qFormat/>
    <w:rsid w:val="00114ac7"/>
    <w:pPr>
      <w:spacing w:before="93" w:after="0"/>
      <w:ind w:left="887" w:right="1093" w:hanging="0"/>
      <w:jc w:val="center"/>
      <w:outlineLvl w:val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Titolo2">
    <w:name w:val="Heading 2"/>
    <w:basedOn w:val="Normal"/>
    <w:link w:val="Heading2Char"/>
    <w:uiPriority w:val="99"/>
    <w:qFormat/>
    <w:rsid w:val="00114ac7"/>
    <w:pPr>
      <w:spacing w:before="1" w:after="0"/>
      <w:ind w:left="652" w:hanging="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Titolo3">
    <w:name w:val="Heading 3"/>
    <w:basedOn w:val="Normal"/>
    <w:link w:val="Heading3Char"/>
    <w:uiPriority w:val="99"/>
    <w:qFormat/>
    <w:rsid w:val="00114ac7"/>
    <w:pPr>
      <w:spacing w:before="101" w:after="0"/>
      <w:ind w:left="652" w:hanging="0"/>
      <w:outlineLvl w:val="2"/>
    </w:pPr>
    <w:rPr>
      <w:sz w:val="15"/>
      <w:szCs w:val="15"/>
    </w:rPr>
  </w:style>
  <w:style w:type="paragraph" w:styleId="Titolo4">
    <w:name w:val="Heading 4"/>
    <w:basedOn w:val="Normal"/>
    <w:link w:val="Heading4Char"/>
    <w:uiPriority w:val="99"/>
    <w:qFormat/>
    <w:rsid w:val="00114ac7"/>
    <w:pPr>
      <w:spacing w:before="104" w:after="0"/>
      <w:ind w:left="887" w:right="1094" w:hanging="0"/>
      <w:jc w:val="center"/>
      <w:outlineLvl w:val="3"/>
    </w:pPr>
    <w:rPr>
      <w:sz w:val="14"/>
      <w:szCs w:val="14"/>
    </w:rPr>
  </w:style>
  <w:style w:type="paragraph" w:styleId="Titolo5">
    <w:name w:val="Heading 5"/>
    <w:basedOn w:val="Normal"/>
    <w:link w:val="Heading5Char"/>
    <w:uiPriority w:val="99"/>
    <w:qFormat/>
    <w:rsid w:val="00114ac7"/>
    <w:pPr>
      <w:spacing w:before="112" w:after="0"/>
      <w:ind w:left="652" w:right="857" w:hanging="0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e208b"/>
    <w:rPr>
      <w:rFonts w:ascii="Microsoft Sans Serif" w:hAnsi="Microsoft Sans Serif" w:cs="Microsoft Sans Serif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114ac7"/>
    <w:pPr/>
    <w:rPr>
      <w:sz w:val="11"/>
      <w:szCs w:val="11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14ac7"/>
    <w:pPr>
      <w:spacing w:before="112" w:after="0"/>
      <w:ind w:left="652" w:right="857" w:hanging="0"/>
    </w:pPr>
    <w:rPr>
      <w:rFonts w:ascii="Arial" w:hAnsi="Arial" w:cs="Arial"/>
    </w:rPr>
  </w:style>
  <w:style w:type="paragraph" w:styleId="TableParagraph" w:customStyle="1">
    <w:name w:val="Table Paragraph"/>
    <w:basedOn w:val="Normal"/>
    <w:uiPriority w:val="99"/>
    <w:qFormat/>
    <w:rsid w:val="00114ac7"/>
    <w:pPr>
      <w:ind w:left="8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114ac7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Application>LibreOffice/7.0.4.2$Windows_X86_64 LibreOffice_project/dcf040e67528d9187c66b2379df5ea4407429775</Application>
  <AppVersion>15.0000</AppVersion>
  <Pages>18</Pages>
  <Words>6855</Words>
  <Characters>38866</Characters>
  <CharactersWithSpaces>45451</CharactersWithSpaces>
  <Paragraphs>615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2023-07-25T12:09:00Z</dcterms:created>
  <dc:creator>sparano</dc:creator>
  <dc:description/>
  <dc:language>it-IT</dc:language>
  <cp:lastModifiedBy/>
  <dcterms:modified xsi:type="dcterms:W3CDTF">2023-11-22T15:42:56Z</dcterms:modified>
  <cp:revision>7</cp:revision>
  <dc:subject/>
  <dc:title>Microsoft Word - DGUE adeguato al 36_2023.docx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