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230/2025  - 789785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28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.11.2025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OJ S 230/2025  -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  789785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color w:val="000000"/>
                          <w:sz w:val="18"/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hd w:fill="auto" w:val="clear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230/2025  - 789785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28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.11.2025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OJ S 230/2025  -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  789785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Risposta: </w:t>
            </w:r>
            <w:r>
              <w:rPr/>
              <w:t xml:space="preserve"> </w:t>
            </w: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traslochi, facchinaggio e smaltimento rifiuti nelle sedi della regione piemonte suddiviso in sei lotti.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traslochi, facchinaggio e smaltimento rifiuti nelle sedi della regione piemonte suddiviso in sei lotti.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9/2025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bidi w:val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1 CIG N.  B944AAECFC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2 CIG N.  B944AAFDCF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3 CIG N.  B944AB0EA2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4 CIG N.  B944AB1F75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5 CIG N.  B944AB204D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6 CIG N.  B944AB3120</w:t>
            </w:r>
          </w:p>
          <w:p>
            <w:pPr>
              <w:pStyle w:val="Normal"/>
              <w:ind w:hanging="0" w:left="0" w:right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  <w:p>
            <w:pPr>
              <w:pStyle w:val="Contenutotabella"/>
              <w:ind w:hanging="0" w:left="0" w:right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5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120 w 1640880"/>
                              <a:gd name="textAreaTop" fmla="*/ 0 h 151560"/>
                              <a:gd name="textAreaBottom" fmla="*/ 15480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6320" cy="267480"/>
                          </a:xfrm>
                          <a:custGeom>
                            <a:avLst/>
                            <a:gdLst>
                              <a:gd name="textAreaLeft" fmla="*/ 0 w 1625040"/>
                              <a:gd name="textAreaRight" fmla="*/ 1628280 w 1625040"/>
                              <a:gd name="textAreaTop" fmla="*/ 0 h 151560"/>
                              <a:gd name="textAreaBottom" fmla="*/ 15480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6680" distR="114300" simplePos="0" locked="0" layoutInCell="0" allowOverlap="1" relativeHeight="7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1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120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588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5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3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53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0840 w 203760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1320 w 17380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43200" cy="18360"/>
                          </a:xfrm>
                          <a:custGeom>
                            <a:avLst/>
                            <a:gdLst>
                              <a:gd name="textAreaLeft" fmla="*/ 0 w 24480"/>
                              <a:gd name="textAreaRight" fmla="*/ 27720 w 24480"/>
                              <a:gd name="textAreaTop" fmla="*/ 0 h 10440"/>
                              <a:gd name="textAreaBottom" fmla="*/ 1368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12240" cy="18360"/>
                          </a:xfrm>
                          <a:custGeom>
                            <a:avLst/>
                            <a:gdLst>
                              <a:gd name="textAreaLeft" fmla="*/ 0 w 1027440"/>
                              <a:gd name="textAreaRight" fmla="*/ 1030680 w 1027440"/>
                              <a:gd name="textAreaTop" fmla="*/ 0 h 10440"/>
                              <a:gd name="textAreaBottom" fmla="*/ 1368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7000" cy="720"/>
                          </a:xfrm>
                          <a:custGeom>
                            <a:avLst/>
                            <a:gdLst>
                              <a:gd name="textAreaLeft" fmla="*/ 0 w 117360"/>
                              <a:gd name="textAreaRight" fmla="*/ 120600 w 11736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43200" cy="720"/>
                          </a:xfrm>
                          <a:custGeom>
                            <a:avLst/>
                            <a:gdLst>
                              <a:gd name="textAreaLeft" fmla="*/ 0 w 24480"/>
                              <a:gd name="textAreaRight" fmla="*/ 27720 w 24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7320 w 1864080"/>
                              <a:gd name="textAreaTop" fmla="*/ 0 h 360"/>
                              <a:gd name="textAreaBottom" fmla="*/ 13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8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4475" cy="2287905"/>
                <wp:effectExtent l="0" t="0" r="0" b="0"/>
                <wp:wrapNone/>
                <wp:docPr id="55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600" cy="22878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f4fdfd" stroked="f" o:allowincell="f" style="position:absolute;margin-left:89.9pt;margin-top:135.6pt;width:219.2pt;height:180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8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2720 w 231948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0640 w 2417400"/>
                              <a:gd name="textAreaTop" fmla="*/ 0 h 360"/>
                              <a:gd name="textAreaBottom" fmla="*/ 1843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Application>LibreOffice/7.6.6.3$Windows_X86_64 LibreOffice_project/d97b2716a9a4a2ce1391dee1765565ea469b0ae7</Application>
  <AppVersion>15.0000</AppVersion>
  <Pages>18</Pages>
  <Words>7004</Words>
  <Characters>39655</Characters>
  <CharactersWithSpaces>46385</CharactersWithSpaces>
  <Paragraphs>630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2025-03-06T07:08:00Z</dcterms:created>
  <dc:creator>sparano</dc:creator>
  <dc:description/>
  <dc:language>it-IT</dc:language>
  <cp:lastModifiedBy/>
  <dcterms:modified xsi:type="dcterms:W3CDTF">2025-12-01T09:56:54Z</dcterms:modified>
  <cp:revision>35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