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6"/>
        <w:ind w:left="3596" w:right="0"/>
        <w:rPr/>
      </w:pPr>
      <w:hyperlink r:id="rId2">
        <w:r>
          <w:rPr/>
        </w:r>
      </w:hyperlink>
    </w:p>
    <w:p>
      <w:pPr>
        <w:pStyle w:val="BodyText"/>
        <w:spacing w:lineRule="auto" w:line="276"/>
        <w:rPr>
          <w:i/>
          <w:i/>
        </w:rPr>
      </w:pPr>
      <w:r>
        <w:rPr>
          <w:i/>
        </w:rPr>
      </w:r>
    </w:p>
    <w:p>
      <w:pPr>
        <w:pStyle w:val="BodyText"/>
        <w:spacing w:lineRule="auto" w:line="276"/>
        <w:jc w:val="both"/>
        <w:rPr>
          <w:rFonts w:ascii="Arial" w:hAnsi="Arial"/>
        </w:rPr>
      </w:pPr>
      <w:r>
        <w:rPr>
          <w:rFonts w:ascii="Arial" w:hAnsi="Arial"/>
          <w:color w:val="211D1E"/>
          <w:spacing w:val="-8"/>
        </w:rPr>
        <w:t>ALLEGATO</w:t>
      </w:r>
      <w:r>
        <w:rPr>
          <w:rFonts w:ascii="Arial" w:hAnsi="Arial"/>
          <w:b w:val="false"/>
          <w:color w:val="211D1E"/>
          <w:spacing w:val="-10"/>
        </w:rPr>
        <w:t xml:space="preserve"> A.</w:t>
      </w:r>
      <w:r>
        <w:rPr>
          <w:rFonts w:ascii="Arial" w:hAnsi="Arial"/>
          <w:color w:val="211D1E"/>
          <w:spacing w:val="-5"/>
        </w:rPr>
        <w:t>1</w:t>
      </w:r>
    </w:p>
    <w:p>
      <w:pPr>
        <w:pStyle w:val="BodyText"/>
        <w:spacing w:lineRule="auto" w:line="276"/>
        <w:jc w:val="both"/>
        <w:rPr>
          <w:rFonts w:ascii="Arial" w:hAnsi="Arial"/>
        </w:rPr>
      </w:pPr>
      <w:r>
        <w:rPr>
          <w:rFonts w:ascii="Arial" w:hAnsi="Arial"/>
        </w:rPr>
        <w:t>(su carta intestata operatore)</w:t>
      </w:r>
    </w:p>
    <w:p>
      <w:pPr>
        <w:pStyle w:val="BodyText"/>
        <w:spacing w:lineRule="auto" w:line="276"/>
        <w:jc w:val="center"/>
        <w:rPr>
          <w:rFonts w:ascii="Arial" w:hAnsi="Arial"/>
        </w:rPr>
      </w:pPr>
      <w:r>
        <w:rPr>
          <w:rFonts w:ascii="Arial" w:hAnsi="Arial"/>
          <w:b/>
          <w:color w:val="221E1F"/>
        </w:rPr>
        <w:t>DOMANDA</w:t>
      </w:r>
      <w:r>
        <w:rPr>
          <w:rFonts w:ascii="Arial" w:hAnsi="Arial"/>
          <w:color w:val="221E1F"/>
          <w:spacing w:val="-11"/>
        </w:rPr>
        <w:t xml:space="preserve"> </w:t>
      </w:r>
      <w:r>
        <w:rPr>
          <w:rFonts w:ascii="Arial" w:hAnsi="Arial"/>
          <w:b/>
          <w:color w:val="221E1F"/>
        </w:rPr>
        <w:t>DI</w:t>
      </w:r>
      <w:r>
        <w:rPr>
          <w:rFonts w:ascii="Arial" w:hAnsi="Arial"/>
          <w:color w:val="221E1F"/>
          <w:spacing w:val="-10"/>
        </w:rPr>
        <w:t xml:space="preserve"> </w:t>
      </w:r>
      <w:r>
        <w:rPr>
          <w:rFonts w:ascii="Arial" w:hAnsi="Arial"/>
          <w:b/>
          <w:color w:val="221E1F"/>
          <w:spacing w:val="-2"/>
        </w:rPr>
        <w:t>PARTECIPAZIONE</w:t>
      </w:r>
    </w:p>
    <w:p>
      <w:pPr>
        <w:pStyle w:val="BodyText"/>
        <w:spacing w:lineRule="auto" w:line="276"/>
        <w:jc w:val="both"/>
        <w:rPr>
          <w:rFonts w:ascii="Arial" w:hAnsi="Arial"/>
        </w:rPr>
      </w:pPr>
      <w:r>
        <w:rPr>
          <w:rFonts w:ascii="Arial" w:hAnsi="Arial"/>
        </w:rPr>
      </w:r>
    </w:p>
    <w:p>
      <w:pPr>
        <w:pStyle w:val="BodyText"/>
        <w:spacing w:lineRule="auto" w:line="276"/>
        <w:jc w:val="both"/>
        <w:rPr>
          <w:rFonts w:ascii="Arial" w:hAnsi="Arial"/>
        </w:rPr>
      </w:pPr>
      <w:r>
        <w:rPr>
          <w:rFonts w:ascii="Arial" w:hAnsi="Arial"/>
          <w:b/>
          <w:color w:val="221E1F"/>
        </w:rPr>
        <w:t>OGGETTO:</w:t>
      </w:r>
      <w:r>
        <w:rPr>
          <w:rFonts w:ascii="Arial" w:hAnsi="Arial"/>
          <w:color w:val="221E1F"/>
        </w:rPr>
        <w:t xml:space="preserve"> </w:t>
      </w:r>
      <w:r>
        <w:rPr>
          <w:rFonts w:ascii="Arial" w:hAnsi="Arial"/>
          <w:b/>
          <w:color w:val="221E1F"/>
        </w:rPr>
        <w:t>Domanda</w:t>
      </w:r>
      <w:r>
        <w:rPr>
          <w:rFonts w:ascii="Arial" w:hAnsi="Arial"/>
          <w:color w:val="221E1F"/>
        </w:rPr>
        <w:t xml:space="preserve"> </w:t>
      </w:r>
      <w:r>
        <w:rPr>
          <w:rFonts w:ascii="Arial" w:hAnsi="Arial"/>
          <w:b/>
          <w:color w:val="221E1F"/>
        </w:rPr>
        <w:t>di</w:t>
      </w:r>
      <w:r>
        <w:rPr>
          <w:rFonts w:ascii="Arial" w:hAnsi="Arial"/>
          <w:color w:val="221E1F"/>
        </w:rPr>
        <w:t xml:space="preserve"> </w:t>
      </w:r>
      <w:r>
        <w:rPr>
          <w:rFonts w:ascii="Arial" w:hAnsi="Arial"/>
          <w:b/>
          <w:color w:val="221E1F"/>
        </w:rPr>
        <w:t>partecipazione</w:t>
      </w:r>
      <w:r>
        <w:rPr>
          <w:rFonts w:ascii="Arial" w:hAnsi="Arial"/>
          <w:color w:val="221E1F"/>
        </w:rPr>
        <w:t xml:space="preserve"> </w:t>
      </w:r>
      <w:r>
        <w:rPr>
          <w:rFonts w:ascii="Arial" w:hAnsi="Arial"/>
          <w:b/>
          <w:color w:val="221E1F"/>
        </w:rPr>
        <w:t>inerente</w:t>
      </w:r>
      <w:r>
        <w:rPr>
          <w:rFonts w:ascii="Arial" w:hAnsi="Arial"/>
          <w:color w:val="221E1F"/>
        </w:rPr>
        <w:t xml:space="preserve"> </w:t>
      </w:r>
      <w:r>
        <w:rPr>
          <w:rFonts w:ascii="Arial" w:hAnsi="Arial"/>
          <w:b/>
          <w:color w:val="221E1F"/>
        </w:rPr>
        <w:t>alla</w:t>
      </w:r>
      <w:r>
        <w:rPr>
          <w:rFonts w:ascii="Arial" w:hAnsi="Arial"/>
          <w:color w:val="221E1F"/>
        </w:rPr>
        <w:t xml:space="preserve"> </w:t>
      </w:r>
      <w:r>
        <w:rPr>
          <w:rFonts w:ascii="Arial" w:hAnsi="Arial"/>
          <w:b/>
          <w:color w:val="221E1F"/>
        </w:rPr>
        <w:t>procedura</w:t>
      </w:r>
      <w:r>
        <w:rPr>
          <w:rFonts w:ascii="Arial" w:hAnsi="Arial"/>
          <w:color w:val="221E1F"/>
        </w:rPr>
        <w:t xml:space="preserve"> </w:t>
      </w:r>
      <w:r>
        <w:rPr>
          <w:rFonts w:ascii="Arial" w:hAnsi="Arial"/>
          <w:b/>
          <w:color w:val="221E1F"/>
        </w:rPr>
        <w:t>negoziata,</w:t>
      </w:r>
      <w:r>
        <w:rPr>
          <w:rFonts w:ascii="Arial" w:hAnsi="Arial"/>
          <w:color w:val="221E1F"/>
        </w:rPr>
        <w:t xml:space="preserve"> </w:t>
      </w:r>
      <w:r>
        <w:rPr>
          <w:rFonts w:ascii="Arial" w:hAnsi="Arial"/>
          <w:b/>
          <w:color w:val="221E1F"/>
        </w:rPr>
        <w:t>da</w:t>
      </w:r>
      <w:r>
        <w:rPr>
          <w:rFonts w:ascii="Arial" w:hAnsi="Arial"/>
          <w:color w:val="221E1F"/>
        </w:rPr>
        <w:t xml:space="preserve"> </w:t>
      </w:r>
      <w:r>
        <w:rPr>
          <w:rFonts w:ascii="Arial" w:hAnsi="Arial"/>
          <w:b/>
          <w:color w:val="221E1F"/>
        </w:rPr>
        <w:t>aggiudicarsi</w:t>
      </w:r>
      <w:r>
        <w:rPr>
          <w:rFonts w:ascii="Arial" w:hAnsi="Arial"/>
          <w:color w:val="221E1F"/>
        </w:rPr>
        <w:t xml:space="preserve"> </w:t>
      </w:r>
      <w:r>
        <w:rPr>
          <w:rFonts w:ascii="Arial" w:hAnsi="Arial"/>
          <w:b/>
          <w:color w:val="221E1F"/>
        </w:rPr>
        <w:t>secondo</w:t>
      </w:r>
      <w:r>
        <w:rPr>
          <w:rFonts w:ascii="Arial" w:hAnsi="Arial"/>
          <w:color w:val="221E1F"/>
        </w:rPr>
        <w:t xml:space="preserve"> </w:t>
      </w:r>
      <w:r>
        <w:rPr>
          <w:rFonts w:ascii="Arial" w:hAnsi="Arial"/>
          <w:b/>
          <w:color w:val="221E1F"/>
        </w:rPr>
        <w:t>il</w:t>
      </w:r>
      <w:r>
        <w:rPr>
          <w:rFonts w:ascii="Arial" w:hAnsi="Arial"/>
          <w:color w:val="221E1F"/>
        </w:rPr>
        <w:t xml:space="preserve"> </w:t>
      </w:r>
      <w:r>
        <w:rPr>
          <w:rFonts w:ascii="Arial" w:hAnsi="Arial"/>
          <w:b/>
          <w:color w:val="221E1F"/>
        </w:rPr>
        <w:t>criterio</w:t>
      </w:r>
      <w:r>
        <w:rPr>
          <w:rFonts w:ascii="Arial" w:hAnsi="Arial"/>
          <w:color w:val="221E1F"/>
        </w:rPr>
        <w:t xml:space="preserve"> </w:t>
      </w:r>
      <w:r>
        <w:rPr>
          <w:rFonts w:ascii="Arial" w:hAnsi="Arial"/>
          <w:b/>
          <w:color w:val="221E1F"/>
        </w:rPr>
        <w:t>del</w:t>
      </w:r>
      <w:r>
        <w:rPr>
          <w:rFonts w:ascii="Arial" w:hAnsi="Arial"/>
          <w:color w:val="221E1F"/>
        </w:rPr>
        <w:t xml:space="preserve"> </w:t>
      </w:r>
      <w:r>
        <w:rPr>
          <w:rFonts w:ascii="Arial" w:hAnsi="Arial"/>
          <w:b/>
          <w:color w:val="221E1F"/>
        </w:rPr>
        <w:t>minor</w:t>
      </w:r>
      <w:r>
        <w:rPr>
          <w:rFonts w:ascii="Arial" w:hAnsi="Arial"/>
          <w:color w:val="221E1F"/>
        </w:rPr>
        <w:t xml:space="preserve"> </w:t>
      </w:r>
      <w:r>
        <w:rPr>
          <w:rFonts w:ascii="Arial" w:hAnsi="Arial"/>
          <w:b/>
          <w:color w:val="221E1F"/>
        </w:rPr>
        <w:t>prezzo,</w:t>
      </w:r>
      <w:r>
        <w:rPr>
          <w:rFonts w:ascii="Arial" w:hAnsi="Arial"/>
          <w:color w:val="221E1F"/>
        </w:rPr>
        <w:t xml:space="preserve"> </w:t>
      </w:r>
      <w:r>
        <w:rPr>
          <w:rFonts w:ascii="Arial" w:hAnsi="Arial"/>
          <w:b/>
          <w:color w:val="221E1F"/>
        </w:rPr>
        <w:t>mediante</w:t>
      </w:r>
      <w:r>
        <w:rPr>
          <w:rFonts w:ascii="Arial" w:hAnsi="Arial"/>
          <w:color w:val="221E1F"/>
        </w:rPr>
        <w:t xml:space="preserve"> </w:t>
      </w:r>
      <w:r>
        <w:rPr>
          <w:rFonts w:ascii="Arial" w:hAnsi="Arial"/>
          <w:b/>
          <w:color w:val="221E1F"/>
        </w:rPr>
        <w:t>Piattaforma</w:t>
      </w:r>
      <w:r>
        <w:rPr>
          <w:rFonts w:ascii="Arial" w:hAnsi="Arial"/>
          <w:color w:val="221E1F"/>
        </w:rPr>
        <w:t xml:space="preserve"> </w:t>
      </w:r>
      <w:r>
        <w:rPr>
          <w:rFonts w:ascii="Arial" w:hAnsi="Arial"/>
          <w:b/>
          <w:color w:val="221E1F"/>
        </w:rPr>
        <w:t>MePA,</w:t>
      </w:r>
      <w:r>
        <w:rPr>
          <w:rFonts w:ascii="Arial" w:hAnsi="Arial"/>
          <w:color w:val="221E1F"/>
        </w:rPr>
        <w:t xml:space="preserve"> </w:t>
      </w:r>
      <w:r>
        <w:rPr>
          <w:rFonts w:ascii="Arial" w:hAnsi="Arial"/>
          <w:b/>
          <w:color w:val="221E1F"/>
        </w:rPr>
        <w:t>per</w:t>
      </w:r>
      <w:r>
        <w:rPr>
          <w:rFonts w:ascii="Arial" w:hAnsi="Arial"/>
          <w:color w:val="221E1F"/>
        </w:rPr>
        <w:t xml:space="preserve"> </w:t>
      </w:r>
      <w:r>
        <w:rPr>
          <w:rFonts w:ascii="Arial" w:hAnsi="Arial"/>
          <w:b/>
          <w:color w:val="221E1F"/>
        </w:rPr>
        <w:t>l’acquisizione</w:t>
      </w:r>
      <w:r>
        <w:rPr>
          <w:rFonts w:ascii="Arial" w:hAnsi="Arial"/>
          <w:color w:val="221E1F"/>
        </w:rPr>
        <w:t xml:space="preserve"> </w:t>
      </w:r>
      <w:r>
        <w:rPr>
          <w:rFonts w:ascii="Arial" w:hAnsi="Arial"/>
          <w:b/>
          <w:color w:val="221E1F"/>
        </w:rPr>
        <w:t>del</w:t>
      </w:r>
      <w:r>
        <w:rPr>
          <w:rFonts w:ascii="Arial" w:hAnsi="Arial"/>
          <w:color w:val="221E1F"/>
        </w:rPr>
        <w:t xml:space="preserve"> </w:t>
      </w:r>
      <w:r>
        <w:rPr>
          <w:rFonts w:ascii="Arial" w:hAnsi="Arial"/>
          <w:b/>
          <w:color w:val="221E1F"/>
        </w:rPr>
        <w:t>Servizio</w:t>
      </w:r>
      <w:r>
        <w:rPr>
          <w:rFonts w:ascii="Arial" w:hAnsi="Arial"/>
          <w:color w:val="221E1F"/>
        </w:rPr>
        <w:t xml:space="preserve"> </w:t>
      </w:r>
      <w:r>
        <w:rPr>
          <w:rFonts w:ascii="Arial" w:hAnsi="Arial"/>
          <w:b/>
          <w:color w:val="221E1F"/>
        </w:rPr>
        <w:t>per</w:t>
      </w:r>
      <w:r>
        <w:rPr>
          <w:rFonts w:ascii="Arial" w:hAnsi="Arial"/>
          <w:color w:val="221E1F"/>
        </w:rPr>
        <w:t xml:space="preserve"> </w:t>
      </w:r>
      <w:r>
        <w:rPr>
          <w:rFonts w:ascii="Arial" w:hAnsi="Arial"/>
          <w:b/>
          <w:color w:val="221E1F"/>
        </w:rPr>
        <w:t>la</w:t>
      </w:r>
      <w:r>
        <w:rPr>
          <w:rFonts w:ascii="Arial" w:hAnsi="Arial"/>
          <w:color w:val="221E1F"/>
        </w:rPr>
        <w:t xml:space="preserve"> </w:t>
      </w:r>
      <w:r>
        <w:rPr>
          <w:rFonts w:ascii="Arial" w:hAnsi="Arial"/>
          <w:b/>
          <w:color w:val="221E1F"/>
        </w:rPr>
        <w:t>verifica</w:t>
      </w:r>
      <w:r>
        <w:rPr>
          <w:rFonts w:ascii="Arial" w:hAnsi="Arial"/>
          <w:color w:val="221E1F"/>
        </w:rPr>
        <w:t xml:space="preserve"> </w:t>
      </w:r>
      <w:r>
        <w:rPr>
          <w:rFonts w:ascii="Arial" w:hAnsi="Arial"/>
          <w:b/>
          <w:color w:val="221E1F"/>
        </w:rPr>
        <w:t>amministrativo-contabile</w:t>
      </w:r>
      <w:r>
        <w:rPr>
          <w:rFonts w:ascii="Arial" w:hAnsi="Arial"/>
          <w:color w:val="221E1F"/>
          <w:spacing w:val="-5"/>
        </w:rPr>
        <w:t xml:space="preserve"> </w:t>
      </w:r>
      <w:r>
        <w:rPr>
          <w:rFonts w:ascii="Arial" w:hAnsi="Arial"/>
          <w:b/>
          <w:color w:val="221E1F"/>
        </w:rPr>
        <w:t>delle</w:t>
      </w:r>
      <w:r>
        <w:rPr>
          <w:rFonts w:ascii="Arial" w:hAnsi="Arial"/>
          <w:color w:val="221E1F"/>
          <w:spacing w:val="-3"/>
        </w:rPr>
        <w:t xml:space="preserve"> </w:t>
      </w:r>
      <w:r>
        <w:rPr>
          <w:rFonts w:ascii="Arial" w:hAnsi="Arial"/>
          <w:b/>
          <w:color w:val="221E1F"/>
        </w:rPr>
        <w:t>spese</w:t>
      </w:r>
      <w:r>
        <w:rPr>
          <w:rFonts w:ascii="Arial" w:hAnsi="Arial"/>
          <w:color w:val="221E1F"/>
          <w:spacing w:val="-4"/>
        </w:rPr>
        <w:t xml:space="preserve"> </w:t>
      </w:r>
      <w:r>
        <w:rPr>
          <w:rFonts w:ascii="Arial" w:hAnsi="Arial"/>
          <w:b/>
          <w:color w:val="221E1F"/>
        </w:rPr>
        <w:t>progettuali</w:t>
      </w:r>
      <w:r>
        <w:rPr>
          <w:rFonts w:ascii="Arial" w:hAnsi="Arial"/>
          <w:color w:val="221E1F"/>
          <w:spacing w:val="-3"/>
        </w:rPr>
        <w:t xml:space="preserve"> </w:t>
      </w:r>
      <w:r>
        <w:rPr>
          <w:rFonts w:ascii="Arial" w:hAnsi="Arial"/>
          <w:b/>
          <w:color w:val="221E1F"/>
        </w:rPr>
        <w:t>relative</w:t>
      </w:r>
      <w:r>
        <w:rPr>
          <w:rFonts w:ascii="Arial" w:hAnsi="Arial"/>
          <w:color w:val="221E1F"/>
          <w:spacing w:val="-3"/>
        </w:rPr>
        <w:t xml:space="preserve"> </w:t>
      </w:r>
      <w:r>
        <w:rPr>
          <w:rFonts w:ascii="Arial" w:hAnsi="Arial"/>
          <w:b/>
          <w:color w:val="211D1E"/>
          <w:spacing w:val="-3"/>
        </w:rPr>
        <w:t xml:space="preserve">al </w:t>
      </w:r>
      <w:r>
        <w:rPr>
          <w:rFonts w:eastAsia="Calibri" w:cs="Calibri" w:ascii="Arial" w:hAnsi="Arial"/>
          <w:b/>
          <w:color w:val="211D1E"/>
          <w:spacing w:val="-3"/>
          <w:kern w:val="0"/>
          <w:lang w:val="it-IT" w:eastAsia="en-US" w:bidi="ar-SA"/>
        </w:rPr>
        <w:t>progetto “L’Anello Forte 6 – rete antitratta del Piemonte e della Valle d’Aosta” - CUP  J49G25000110008.</w:t>
      </w:r>
    </w:p>
    <w:p>
      <w:pPr>
        <w:pStyle w:val="BodyText"/>
        <w:spacing w:lineRule="auto" w:line="276"/>
        <w:jc w:val="both"/>
        <w:rPr>
          <w:rFonts w:ascii="Arial" w:hAnsi="Arial"/>
        </w:rPr>
      </w:pPr>
      <w:r>
        <w:rPr>
          <w:rFonts w:ascii="Arial" w:hAnsi="Arial"/>
        </w:rPr>
      </w:r>
    </w:p>
    <w:p>
      <w:pPr>
        <w:pStyle w:val="BodyText"/>
        <w:spacing w:lineRule="auto" w:line="360"/>
        <w:jc w:val="both"/>
        <w:rPr>
          <w:rFonts w:ascii="Arial" w:hAnsi="Arial"/>
        </w:rPr>
      </w:pPr>
      <w:r>
        <w:rPr>
          <w:rFonts w:ascii="Arial" w:hAnsi="Arial"/>
          <w:color w:val="221E1F"/>
        </w:rPr>
        <w:t>Il/La sottoscritto/a</w:t>
      </w:r>
      <w:r>
        <w:rPr>
          <w:rFonts w:ascii="Arial" w:hAnsi="Arial"/>
          <w:b w:val="false"/>
          <w:bCs w:val="false"/>
          <w:strike w:val="false"/>
          <w:dstrike w:val="false"/>
          <w:color w:val="221E1F"/>
          <w:u w:val="single"/>
        </w:rPr>
        <w:t xml:space="preserve"> </w:t>
        <w:tab/>
        <w:tab/>
        <w:tab/>
        <w:tab/>
        <w:tab/>
        <w:tab/>
        <w:tab/>
        <w:tab/>
        <w:tab/>
        <w:tab/>
        <w:tab/>
        <w:tab/>
      </w:r>
    </w:p>
    <w:p>
      <w:pPr>
        <w:pStyle w:val="BodyText"/>
        <w:spacing w:lineRule="auto" w:line="360"/>
        <w:jc w:val="both"/>
        <w:rPr>
          <w:rFonts w:ascii="Arial" w:hAnsi="Arial"/>
        </w:rPr>
      </w:pPr>
      <w:r>
        <w:rPr>
          <w:rFonts w:ascii="Arial" w:hAnsi="Arial"/>
          <w:color w:val="221E1F"/>
        </w:rPr>
        <w:t xml:space="preserve">Nato/a a </w:t>
      </w:r>
      <w:r>
        <w:rPr>
          <w:rFonts w:ascii="Arial" w:hAnsi="Arial"/>
          <w:color w:val="221E1F"/>
          <w:u w:val="single" w:color="211D1E"/>
        </w:rPr>
        <w:tab/>
        <w:tab/>
        <w:tab/>
        <w:tab/>
        <w:tab/>
        <w:tab/>
        <w:tab/>
      </w:r>
      <w:r>
        <w:rPr>
          <w:rFonts w:ascii="Arial" w:hAnsi="Arial"/>
          <w:color w:val="221E1F"/>
          <w:u w:val="none" w:color="211D1E"/>
        </w:rPr>
        <w:t xml:space="preserve">_______ </w:t>
      </w:r>
      <w:r>
        <w:rPr>
          <w:rFonts w:ascii="Arial" w:hAnsi="Arial"/>
          <w:color w:val="221E1F"/>
        </w:rPr>
        <w:t xml:space="preserve">il </w:t>
      </w:r>
      <w:r>
        <w:rPr>
          <w:rFonts w:ascii="Arial" w:hAnsi="Arial"/>
          <w:color w:val="221E1F"/>
          <w:u w:val="single" w:color="211D1E"/>
        </w:rPr>
        <w:tab/>
        <w:tab/>
        <w:tab/>
        <w:tab/>
        <w:tab/>
      </w:r>
    </w:p>
    <w:p>
      <w:pPr>
        <w:pStyle w:val="BodyText"/>
        <w:spacing w:lineRule="auto" w:line="360"/>
        <w:jc w:val="both"/>
        <w:rPr>
          <w:rFonts w:ascii="Arial" w:hAnsi="Arial"/>
        </w:rPr>
      </w:pPr>
      <w:r>
        <w:rPr>
          <w:rFonts w:ascii="Arial" w:hAnsi="Arial"/>
          <w:color w:val="221E1F"/>
        </w:rPr>
        <w:t xml:space="preserve">residente nel Comune di </w:t>
      </w:r>
      <w:r>
        <w:rPr>
          <w:rFonts w:ascii="Arial" w:hAnsi="Arial"/>
          <w:color w:val="221E1F"/>
          <w:u w:val="single" w:color="211D1E"/>
        </w:rPr>
        <w:tab/>
        <w:tab/>
        <w:tab/>
        <w:tab/>
        <w:tab/>
        <w:tab/>
      </w:r>
      <w:r>
        <w:rPr>
          <w:rFonts w:ascii="Arial" w:hAnsi="Arial"/>
          <w:color w:val="221E1F"/>
          <w:spacing w:val="-4"/>
        </w:rPr>
        <w:t>Cap.</w:t>
      </w:r>
      <w:r>
        <w:rPr>
          <w:rFonts w:ascii="Arial" w:hAnsi="Arial"/>
          <w:color w:val="221E1F"/>
          <w:u w:val="single" w:color="211D1E"/>
        </w:rPr>
        <w:tab/>
        <w:tab/>
        <w:tab/>
        <w:tab/>
        <w:tab/>
      </w:r>
    </w:p>
    <w:p>
      <w:pPr>
        <w:pStyle w:val="BodyText"/>
        <w:spacing w:lineRule="auto" w:line="360"/>
        <w:jc w:val="both"/>
        <w:rPr>
          <w:rFonts w:ascii="Arial" w:hAnsi="Arial"/>
        </w:rPr>
      </w:pPr>
      <w:r>
        <w:rPr>
          <w:rFonts w:ascii="Arial" w:hAnsi="Arial"/>
          <w:color w:val="221E1F"/>
        </w:rPr>
        <w:t xml:space="preserve"> </w:t>
      </w:r>
      <w:r>
        <w:rPr>
          <w:rFonts w:ascii="Arial" w:hAnsi="Arial"/>
          <w:color w:val="221E1F"/>
        </w:rPr>
        <w:t xml:space="preserve">Provincia </w:t>
      </w:r>
      <w:r>
        <w:rPr>
          <w:rFonts w:ascii="Arial" w:hAnsi="Arial"/>
          <w:color w:val="221E1F"/>
          <w:u w:val="single" w:color="211D1E"/>
        </w:rPr>
        <w:tab/>
        <w:tab/>
      </w:r>
      <w:r>
        <w:rPr>
          <w:rFonts w:ascii="Arial" w:hAnsi="Arial"/>
          <w:color w:val="221E1F"/>
        </w:rPr>
        <w:t xml:space="preserve">Stato </w:t>
      </w:r>
      <w:r>
        <w:rPr>
          <w:rFonts w:ascii="Arial" w:hAnsi="Arial"/>
          <w:color w:val="221E1F"/>
          <w:u w:val="single" w:color="211D1E"/>
        </w:rPr>
        <w:tab/>
        <w:t>_________________</w:t>
      </w:r>
      <w:r>
        <w:rPr>
          <w:rFonts w:ascii="Arial" w:hAnsi="Arial"/>
          <w:color w:val="221E1F"/>
        </w:rPr>
        <w:t xml:space="preserve">Via/Piazza </w:t>
      </w:r>
      <w:r>
        <w:rPr>
          <w:rFonts w:ascii="Arial" w:hAnsi="Arial"/>
          <w:color w:val="221E1F"/>
          <w:u w:val="single" w:color="211D1E"/>
        </w:rPr>
        <w:tab/>
        <w:tab/>
        <w:tab/>
        <w:tab/>
        <w:tab/>
        <w:tab/>
      </w:r>
    </w:p>
    <w:p>
      <w:pPr>
        <w:pStyle w:val="BodyText"/>
        <w:spacing w:lineRule="auto" w:line="360"/>
        <w:jc w:val="both"/>
        <w:rPr>
          <w:rFonts w:ascii="Arial" w:hAnsi="Arial"/>
        </w:rPr>
      </w:pPr>
      <w:r>
        <w:rPr>
          <w:rFonts w:ascii="Arial" w:hAnsi="Arial"/>
          <w:color w:val="221E1F"/>
        </w:rPr>
        <w:t xml:space="preserve">in qualità di legale rappresentante dell’operatore economico </w:t>
      </w:r>
      <w:r>
        <w:rPr>
          <w:rFonts w:ascii="Arial" w:hAnsi="Arial"/>
          <w:color w:val="221E1F"/>
          <w:u w:val="single" w:color="211D1E"/>
        </w:rPr>
        <w:tab/>
        <w:tab/>
        <w:tab/>
        <w:tab/>
        <w:tab/>
        <w:tab/>
      </w:r>
    </w:p>
    <w:p>
      <w:pPr>
        <w:pStyle w:val="BodyText"/>
        <w:spacing w:lineRule="auto" w:line="360"/>
        <w:jc w:val="both"/>
        <w:rPr>
          <w:rFonts w:ascii="Arial" w:hAnsi="Arial"/>
        </w:rPr>
      </w:pPr>
      <w:r>
        <w:rPr>
          <w:rFonts w:ascii="Arial" w:hAnsi="Arial"/>
          <w:color w:val="221E1F"/>
          <w:spacing w:val="-15"/>
        </w:rPr>
        <w:t xml:space="preserve"> </w:t>
      </w:r>
      <w:r>
        <w:rPr>
          <w:rFonts w:ascii="Arial" w:hAnsi="Arial"/>
          <w:color w:val="221E1F"/>
        </w:rPr>
        <w:t xml:space="preserve">con sede legale nel Comune di </w:t>
      </w:r>
      <w:r>
        <w:rPr>
          <w:rFonts w:ascii="Arial" w:hAnsi="Arial"/>
          <w:color w:val="221E1F"/>
          <w:u w:val="single" w:color="211D1E"/>
        </w:rPr>
        <w:tab/>
        <w:t>__________</w:t>
        <w:tab/>
        <w:tab/>
        <w:t>__</w:t>
        <w:tab/>
        <w:tab/>
        <w:t>____</w:t>
      </w:r>
      <w:r>
        <w:rPr>
          <w:rFonts w:ascii="Arial" w:hAnsi="Arial"/>
          <w:color w:val="221E1F"/>
        </w:rPr>
        <w:t>, Cap ______________</w:t>
      </w:r>
    </w:p>
    <w:p>
      <w:pPr>
        <w:pStyle w:val="BodyText"/>
        <w:spacing w:lineRule="auto" w:line="360"/>
        <w:jc w:val="both"/>
        <w:rPr>
          <w:rFonts w:ascii="Arial" w:hAnsi="Arial"/>
        </w:rPr>
      </w:pPr>
      <w:r>
        <w:rPr>
          <w:rFonts w:ascii="Arial" w:hAnsi="Arial"/>
          <w:color w:val="221E1F"/>
          <w:u w:val="none" w:color="211D1E"/>
        </w:rPr>
        <w:t>V</w:t>
      </w:r>
      <w:r>
        <w:rPr>
          <w:rFonts w:ascii="Arial" w:hAnsi="Arial"/>
          <w:color w:val="221E1F"/>
        </w:rPr>
        <w:t xml:space="preserve">ia/Piazza </w:t>
      </w:r>
      <w:r>
        <w:rPr>
          <w:rFonts w:ascii="Arial" w:hAnsi="Arial"/>
          <w:color w:val="221E1F"/>
          <w:u w:val="single" w:color="211D1E"/>
        </w:rPr>
        <w:tab/>
        <w:tab/>
        <w:tab/>
        <w:tab/>
        <w:tab/>
      </w:r>
      <w:r>
        <w:rPr>
          <w:rFonts w:ascii="Arial" w:hAnsi="Arial"/>
          <w:color w:val="221E1F"/>
        </w:rPr>
        <w:t xml:space="preserve">, Provincia ______ , Stato </w:t>
      </w:r>
      <w:r>
        <w:rPr>
          <w:rFonts w:ascii="Arial" w:hAnsi="Arial"/>
          <w:color w:val="221E1F"/>
          <w:u w:val="single" w:color="211D1E"/>
        </w:rPr>
        <w:tab/>
        <w:tab/>
        <w:tab/>
        <w:tab/>
        <w:tab/>
      </w:r>
    </w:p>
    <w:p>
      <w:pPr>
        <w:pStyle w:val="BodyText"/>
        <w:spacing w:lineRule="auto" w:line="360"/>
        <w:jc w:val="both"/>
        <w:rPr>
          <w:rFonts w:ascii="Arial" w:hAnsi="Arial"/>
        </w:rPr>
      </w:pPr>
      <w:r>
        <w:rPr>
          <w:rFonts w:ascii="Arial" w:hAnsi="Arial"/>
          <w:color w:val="221E1F"/>
        </w:rPr>
        <w:t>Codice Fiscale n.</w:t>
      </w:r>
      <w:r>
        <w:rPr>
          <w:rFonts w:ascii="Arial" w:hAnsi="Arial"/>
          <w:color w:val="221E1F"/>
          <w:spacing w:val="52"/>
        </w:rPr>
        <w:t xml:space="preserve"> </w:t>
      </w:r>
      <w:r>
        <w:rPr>
          <w:rFonts w:ascii="Arial" w:hAnsi="Arial"/>
          <w:color w:val="221E1F"/>
          <w:u w:val="single" w:color="211D1E"/>
        </w:rPr>
        <w:tab/>
        <w:tab/>
        <w:tab/>
        <w:tab/>
        <w:tab/>
      </w:r>
      <w:r>
        <w:rPr>
          <w:rFonts w:ascii="Arial" w:hAnsi="Arial"/>
          <w:color w:val="221E1F"/>
        </w:rPr>
        <w:t xml:space="preserve">, Partita I.V.A. n. </w:t>
      </w:r>
      <w:r>
        <w:rPr>
          <w:rFonts w:ascii="Arial" w:hAnsi="Arial"/>
          <w:color w:val="221E1F"/>
          <w:u w:val="single" w:color="211D1E"/>
        </w:rPr>
        <w:tab/>
        <w:tab/>
        <w:tab/>
        <w:tab/>
        <w:tab/>
      </w:r>
    </w:p>
    <w:p>
      <w:pPr>
        <w:pStyle w:val="BodyText"/>
        <w:spacing w:lineRule="auto" w:line="360"/>
        <w:jc w:val="both"/>
        <w:rPr>
          <w:rFonts w:ascii="Arial" w:hAnsi="Arial"/>
        </w:rPr>
      </w:pPr>
      <w:r>
        <w:rPr>
          <w:rFonts w:ascii="Arial" w:hAnsi="Arial"/>
          <w:color w:val="221E1F"/>
          <w:spacing w:val="-4"/>
        </w:rPr>
        <w:t>Email___________________________</w:t>
      </w:r>
      <w:r>
        <w:rPr>
          <w:rFonts w:ascii="Arial" w:hAnsi="Arial"/>
          <w:color w:val="221E1F"/>
          <w:spacing w:val="-2"/>
        </w:rPr>
        <w:t>P.E.C.___________________-</w:t>
      </w:r>
      <w:r>
        <w:rPr>
          <w:rFonts w:ascii="Arial" w:hAnsi="Arial"/>
          <w:color w:val="221E1F"/>
        </w:rPr>
        <w:t xml:space="preserve">Telefono </w:t>
      </w:r>
      <w:r>
        <w:rPr>
          <w:rFonts w:ascii="Arial" w:hAnsi="Arial"/>
          <w:color w:val="221E1F"/>
          <w:u w:val="single" w:color="211D1E"/>
        </w:rPr>
        <w:tab/>
        <w:tab/>
        <w:tab/>
        <w:tab/>
      </w:r>
    </w:p>
    <w:p>
      <w:pPr>
        <w:pStyle w:val="BodyText"/>
        <w:spacing w:lineRule="auto" w:line="360"/>
        <w:jc w:val="both"/>
        <w:rPr>
          <w:rFonts w:ascii="Arial" w:hAnsi="Arial"/>
        </w:rPr>
      </w:pPr>
      <w:r>
        <w:rPr>
          <w:rFonts w:ascii="Arial" w:hAnsi="Arial"/>
          <w:color w:val="221E1F"/>
        </w:rPr>
        <w:t>in</w:t>
      </w:r>
      <w:r>
        <w:rPr>
          <w:rFonts w:ascii="Arial" w:hAnsi="Arial"/>
          <w:color w:val="221E1F"/>
          <w:spacing w:val="-8"/>
        </w:rPr>
        <w:t xml:space="preserve"> </w:t>
      </w:r>
      <w:r>
        <w:rPr>
          <w:rFonts w:ascii="Arial" w:hAnsi="Arial"/>
          <w:color w:val="221E1F"/>
        </w:rPr>
        <w:t>qualità</w:t>
      </w:r>
      <w:r>
        <w:rPr>
          <w:rFonts w:ascii="Arial" w:hAnsi="Arial"/>
          <w:color w:val="221E1F"/>
          <w:spacing w:val="-12"/>
        </w:rPr>
        <w:t xml:space="preserve"> </w:t>
      </w:r>
      <w:r>
        <w:rPr>
          <w:rFonts w:ascii="Arial" w:hAnsi="Arial"/>
          <w:color w:val="221E1F"/>
        </w:rPr>
        <w:t>di</w:t>
      </w:r>
      <w:r>
        <w:rPr>
          <w:rFonts w:ascii="Arial" w:hAnsi="Arial"/>
          <w:color w:val="221E1F"/>
          <w:spacing w:val="-11"/>
        </w:rPr>
        <w:t xml:space="preserve"> </w:t>
      </w:r>
      <w:r>
        <w:rPr>
          <w:rFonts w:ascii="Arial" w:hAnsi="Arial"/>
          <w:color w:val="221E1F"/>
        </w:rPr>
        <w:t>singolo</w:t>
      </w:r>
      <w:r>
        <w:rPr>
          <w:rFonts w:ascii="Arial" w:hAnsi="Arial"/>
          <w:color w:val="221E1F"/>
          <w:spacing w:val="-12"/>
        </w:rPr>
        <w:t xml:space="preserve"> </w:t>
      </w:r>
      <w:r>
        <w:rPr>
          <w:rFonts w:ascii="Arial" w:hAnsi="Arial"/>
          <w:color w:val="221E1F"/>
        </w:rPr>
        <w:t>operatore</w:t>
      </w:r>
      <w:r>
        <w:rPr>
          <w:rFonts w:ascii="Arial" w:hAnsi="Arial"/>
          <w:color w:val="221E1F"/>
          <w:spacing w:val="-13"/>
        </w:rPr>
        <w:t xml:space="preserve"> </w:t>
      </w:r>
      <w:r>
        <w:rPr>
          <w:rFonts w:ascii="Arial" w:hAnsi="Arial"/>
          <w:color w:val="221E1F"/>
          <w:spacing w:val="-2"/>
        </w:rPr>
        <w:t>economico</w:t>
      </w:r>
    </w:p>
    <w:p>
      <w:pPr>
        <w:pStyle w:val="BodyText"/>
        <w:spacing w:lineRule="auto" w:line="360"/>
        <w:jc w:val="both"/>
        <w:rPr>
          <w:rFonts w:ascii="Arial" w:hAnsi="Arial"/>
        </w:rPr>
      </w:pPr>
      <w:r>
        <w:rPr>
          <w:rFonts w:ascii="Arial" w:hAnsi="Arial"/>
        </w:rPr>
      </w:r>
    </w:p>
    <w:p>
      <w:pPr>
        <w:pStyle w:val="BodyText"/>
        <w:spacing w:lineRule="auto" w:line="360"/>
        <w:jc w:val="both"/>
        <w:rPr>
          <w:i/>
          <w:i/>
          <w:iCs/>
        </w:rPr>
      </w:pPr>
      <w:r>
        <w:rPr>
          <w:rFonts w:ascii="Arial" w:hAnsi="Arial"/>
          <w:i/>
          <w:iCs/>
        </w:rPr>
        <w:t>oppure</w:t>
      </w:r>
    </w:p>
    <w:p>
      <w:pPr>
        <w:pStyle w:val="BodyText"/>
        <w:spacing w:lineRule="auto" w:line="360"/>
        <w:jc w:val="both"/>
        <w:rPr>
          <w:rFonts w:ascii="Arial" w:hAnsi="Arial"/>
        </w:rPr>
      </w:pPr>
      <w:r>
        <w:rPr>
          <w:rFonts w:ascii="Arial" w:hAnsi="Arial"/>
        </w:rPr>
      </w:r>
    </w:p>
    <w:p>
      <w:pPr>
        <w:pStyle w:val="BodyText"/>
        <w:spacing w:lineRule="auto" w:line="360"/>
        <w:jc w:val="both"/>
        <w:rPr>
          <w:rFonts w:ascii="Arial" w:hAnsi="Arial"/>
        </w:rPr>
      </w:pPr>
      <w:r>
        <w:rPr>
          <w:rFonts w:ascii="Arial" w:hAnsi="Arial"/>
          <w:color w:val="221E1F"/>
        </w:rPr>
        <w:t>in qualità di soggetto capofila / mandatario di Raggruppamento Temporaneo di Imprese / (R.T.I.)</w:t>
      </w:r>
      <w:r>
        <w:rPr>
          <w:rFonts w:ascii="Arial" w:hAnsi="Arial"/>
          <w:color w:val="221E1F"/>
          <w:spacing w:val="40"/>
        </w:rPr>
        <w:t xml:space="preserve"> </w:t>
      </w:r>
      <w:r>
        <w:rPr>
          <w:rFonts w:ascii="Arial" w:hAnsi="Arial"/>
          <w:color w:val="221E1F"/>
        </w:rPr>
        <w:t>oppure di Raggruppamento Temporaneo di Professionisti (R.T.P.) (già costituito oppure da costituire a seguito dell’aggiudicazione) composto da:</w:t>
      </w:r>
    </w:p>
    <w:p>
      <w:pPr>
        <w:pStyle w:val="BodyText"/>
        <w:spacing w:lineRule="auto" w:line="276"/>
        <w:jc w:val="both"/>
        <w:rPr>
          <w:rFonts w:ascii="Arial" w:hAnsi="Arial"/>
        </w:rPr>
      </w:pPr>
      <w:r>
        <w:rPr>
          <w:rFonts w:ascii="Arial" w:hAnsi="Arial"/>
        </w:rPr>
        <mc:AlternateContent>
          <mc:Choice Requires="wps">
            <w:drawing>
              <wp:anchor behindDoc="1" distT="0" distB="0" distL="0" distR="0" simplePos="0" locked="0" layoutInCell="0" allowOverlap="1" relativeHeight="26">
                <wp:simplePos x="0" y="0"/>
                <wp:positionH relativeFrom="page">
                  <wp:posOffset>720725</wp:posOffset>
                </wp:positionH>
                <wp:positionV relativeFrom="paragraph">
                  <wp:posOffset>254635</wp:posOffset>
                </wp:positionV>
                <wp:extent cx="2364740" cy="1270"/>
                <wp:effectExtent l="0" t="4445" r="0" b="3175"/>
                <wp:wrapTopAndBottom/>
                <wp:docPr id="1" name="Graphic 15"/>
                <a:graphic xmlns:a="http://schemas.openxmlformats.org/drawingml/2006/main">
                  <a:graphicData uri="http://schemas.microsoft.com/office/word/2010/wordprocessingShape">
                    <wps:wsp>
                      <wps:cNvSpPr/>
                      <wps:spPr>
                        <a:xfrm>
                          <a:off x="0" y="0"/>
                          <a:ext cx="2364840" cy="1440"/>
                        </a:xfrm>
                        <a:custGeom>
                          <a:avLst/>
                          <a:gdLst>
                            <a:gd name="textAreaLeft" fmla="*/ 0 w 1340640"/>
                            <a:gd name="textAreaRight" fmla="*/ 1342800 w 1340640"/>
                            <a:gd name="textAreaTop" fmla="*/ 0 h 720"/>
                            <a:gd name="textAreaBottom" fmla="*/ 6840 h 720"/>
                          </a:gdLst>
                          <a:ahLst/>
                          <a:cxnLst/>
                          <a:rect l="textAreaLeft" t="textAreaTop" r="textAreaRight" b="textAreaBottom"/>
                          <a:pathLst>
                            <a:path w="2364740" h="0">
                              <a:moveTo>
                                <a:pt x="0" y="0"/>
                              </a:moveTo>
                              <a:lnTo>
                                <a:pt x="2364732"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7">
                <wp:simplePos x="0" y="0"/>
                <wp:positionH relativeFrom="page">
                  <wp:posOffset>3331210</wp:posOffset>
                </wp:positionH>
                <wp:positionV relativeFrom="paragraph">
                  <wp:posOffset>254635</wp:posOffset>
                </wp:positionV>
                <wp:extent cx="1113790" cy="1270"/>
                <wp:effectExtent l="0" t="4445" r="0" b="3175"/>
                <wp:wrapTopAndBottom/>
                <wp:docPr id="2" name="Graphic 16"/>
                <a:graphic xmlns:a="http://schemas.openxmlformats.org/drawingml/2006/main">
                  <a:graphicData uri="http://schemas.microsoft.com/office/word/2010/wordprocessingShape">
                    <wps:wsp>
                      <wps:cNvSpPr/>
                      <wps:spPr>
                        <a:xfrm>
                          <a:off x="0" y="0"/>
                          <a:ext cx="1113840" cy="1440"/>
                        </a:xfrm>
                        <a:custGeom>
                          <a:avLst/>
                          <a:gdLst>
                            <a:gd name="textAreaLeft" fmla="*/ 0 w 631440"/>
                            <a:gd name="textAreaRight" fmla="*/ 633600 w 631440"/>
                            <a:gd name="textAreaTop" fmla="*/ 0 h 720"/>
                            <a:gd name="textAreaBottom" fmla="*/ 6840 h 720"/>
                          </a:gdLst>
                          <a:ahLst/>
                          <a:cxnLst/>
                          <a:rect l="textAreaLeft" t="textAreaTop" r="textAreaRight" b="textAreaBottom"/>
                          <a:pathLst>
                            <a:path w="1113790" h="0">
                              <a:moveTo>
                                <a:pt x="0" y="0"/>
                              </a:moveTo>
                              <a:lnTo>
                                <a:pt x="1113637"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8">
                <wp:simplePos x="0" y="0"/>
                <wp:positionH relativeFrom="page">
                  <wp:posOffset>4681855</wp:posOffset>
                </wp:positionH>
                <wp:positionV relativeFrom="paragraph">
                  <wp:posOffset>254635</wp:posOffset>
                </wp:positionV>
                <wp:extent cx="2156460" cy="1270"/>
                <wp:effectExtent l="0" t="4445" r="0" b="3175"/>
                <wp:wrapTopAndBottom/>
                <wp:docPr id="3" name="Graphic 17"/>
                <a:graphic xmlns:a="http://schemas.openxmlformats.org/drawingml/2006/main">
                  <a:graphicData uri="http://schemas.microsoft.com/office/word/2010/wordprocessingShape">
                    <wps:wsp>
                      <wps:cNvSpPr/>
                      <wps:spPr>
                        <a:xfrm>
                          <a:off x="0" y="0"/>
                          <a:ext cx="2156400" cy="1440"/>
                        </a:xfrm>
                        <a:custGeom>
                          <a:avLst/>
                          <a:gdLst>
                            <a:gd name="textAreaLeft" fmla="*/ 0 w 1222560"/>
                            <a:gd name="textAreaRight" fmla="*/ 1224720 w 1222560"/>
                            <a:gd name="textAreaTop" fmla="*/ 0 h 720"/>
                            <a:gd name="textAreaBottom" fmla="*/ 6840 h 720"/>
                          </a:gdLst>
                          <a:ahLst/>
                          <a:cxnLst/>
                          <a:rect l="textAreaLeft" t="textAreaTop" r="textAreaRight" b="textAreaBottom"/>
                          <a:pathLst>
                            <a:path w="2156460" h="0">
                              <a:moveTo>
                                <a:pt x="0" y="0"/>
                              </a:moveTo>
                              <a:lnTo>
                                <a:pt x="2155961"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w:r>
    </w:p>
    <w:p>
      <w:pPr>
        <w:pStyle w:val="BodyText"/>
        <w:spacing w:lineRule="auto" w:line="276"/>
        <w:jc w:val="both"/>
        <w:rPr>
          <w:sz w:val="18"/>
          <w:szCs w:val="18"/>
        </w:rPr>
      </w:pPr>
      <w:r>
        <w:rPr>
          <w:rFonts w:ascii="Arial" w:hAnsi="Arial"/>
          <w:i/>
          <w:color w:val="221E1F"/>
          <w:spacing w:val="-2"/>
          <w:sz w:val="18"/>
          <w:szCs w:val="18"/>
        </w:rPr>
        <w:tab/>
        <w:t>operatore</w:t>
      </w:r>
      <w:r>
        <w:rPr>
          <w:rFonts w:ascii="Arial" w:hAnsi="Arial"/>
          <w:color w:val="221E1F"/>
          <w:spacing w:val="4"/>
          <w:sz w:val="18"/>
          <w:szCs w:val="18"/>
        </w:rPr>
        <w:t xml:space="preserve"> </w:t>
      </w:r>
      <w:r>
        <w:rPr>
          <w:rFonts w:ascii="Arial" w:hAnsi="Arial"/>
          <w:i/>
          <w:color w:val="221E1F"/>
          <w:spacing w:val="-2"/>
          <w:sz w:val="18"/>
          <w:szCs w:val="18"/>
        </w:rPr>
        <w:t>economico</w:t>
      </w:r>
      <w:r>
        <w:rPr>
          <w:rFonts w:ascii="Arial" w:hAnsi="Arial"/>
          <w:color w:val="221E1F"/>
          <w:sz w:val="18"/>
          <w:szCs w:val="18"/>
        </w:rPr>
        <w:tab/>
        <w:tab/>
        <w:tab/>
      </w:r>
      <w:r>
        <w:rPr>
          <w:rFonts w:ascii="Arial" w:hAnsi="Arial"/>
          <w:i/>
          <w:color w:val="221E1F"/>
          <w:spacing w:val="-4"/>
          <w:sz w:val="18"/>
          <w:szCs w:val="18"/>
        </w:rPr>
        <w:t>c.f.</w:t>
      </w:r>
      <w:r>
        <w:rPr>
          <w:rFonts w:ascii="Arial" w:hAnsi="Arial"/>
          <w:color w:val="221E1F"/>
          <w:spacing w:val="-2"/>
          <w:sz w:val="18"/>
          <w:szCs w:val="18"/>
        </w:rPr>
        <w:t xml:space="preserve"> </w:t>
      </w:r>
      <w:r>
        <w:rPr>
          <w:rFonts w:ascii="Arial" w:hAnsi="Arial"/>
          <w:i/>
          <w:color w:val="221E1F"/>
          <w:spacing w:val="-4"/>
          <w:sz w:val="18"/>
          <w:szCs w:val="18"/>
        </w:rPr>
        <w:t>/</w:t>
      </w:r>
      <w:r>
        <w:rPr>
          <w:rFonts w:ascii="Arial" w:hAnsi="Arial"/>
          <w:color w:val="221E1F"/>
          <w:spacing w:val="-4"/>
          <w:sz w:val="18"/>
          <w:szCs w:val="18"/>
        </w:rPr>
        <w:t xml:space="preserve"> </w:t>
      </w:r>
      <w:r>
        <w:rPr>
          <w:rFonts w:ascii="Arial" w:hAnsi="Arial"/>
          <w:i/>
          <w:color w:val="221E1F"/>
          <w:spacing w:val="-4"/>
          <w:sz w:val="18"/>
          <w:szCs w:val="18"/>
        </w:rPr>
        <w:t>P.</w:t>
      </w:r>
      <w:r>
        <w:rPr>
          <w:rFonts w:ascii="Arial" w:hAnsi="Arial"/>
          <w:color w:val="221E1F"/>
          <w:spacing w:val="-2"/>
          <w:sz w:val="18"/>
          <w:szCs w:val="18"/>
        </w:rPr>
        <w:t xml:space="preserve"> </w:t>
      </w:r>
      <w:r>
        <w:rPr>
          <w:rFonts w:ascii="Arial" w:hAnsi="Arial"/>
          <w:i/>
          <w:color w:val="221E1F"/>
          <w:spacing w:val="-5"/>
          <w:sz w:val="18"/>
          <w:szCs w:val="18"/>
        </w:rPr>
        <w:t>IVA</w:t>
      </w:r>
      <w:r>
        <w:rPr>
          <w:rFonts w:ascii="Arial" w:hAnsi="Arial"/>
          <w:color w:val="221E1F"/>
          <w:sz w:val="18"/>
          <w:szCs w:val="18"/>
        </w:rPr>
        <w:tab/>
        <w:tab/>
        <w:tab/>
        <w:tab/>
      </w:r>
      <w:r>
        <w:rPr>
          <w:rFonts w:ascii="Arial" w:hAnsi="Arial"/>
          <w:i/>
          <w:color w:val="221E1F"/>
          <w:spacing w:val="-4"/>
          <w:sz w:val="18"/>
          <w:szCs w:val="18"/>
        </w:rPr>
        <w:t>sede</w:t>
      </w:r>
    </w:p>
    <w:p>
      <w:pPr>
        <w:pStyle w:val="BodyText"/>
        <w:spacing w:lineRule="auto" w:line="276"/>
        <w:jc w:val="both"/>
        <w:rPr>
          <w:rFonts w:ascii="Arial" w:hAnsi="Arial"/>
        </w:rPr>
      </w:pPr>
      <w:r>
        <w:rPr>
          <w:rFonts w:ascii="Arial" w:hAnsi="Arial"/>
        </w:rPr>
        <mc:AlternateContent>
          <mc:Choice Requires="wps">
            <w:drawing>
              <wp:anchor behindDoc="1" distT="0" distB="635" distL="0" distR="0" simplePos="0" locked="0" layoutInCell="0" allowOverlap="1" relativeHeight="29">
                <wp:simplePos x="0" y="0"/>
                <wp:positionH relativeFrom="page">
                  <wp:posOffset>720725</wp:posOffset>
                </wp:positionH>
                <wp:positionV relativeFrom="paragraph">
                  <wp:posOffset>264795</wp:posOffset>
                </wp:positionV>
                <wp:extent cx="2364740" cy="1270"/>
                <wp:effectExtent l="0" t="4445" r="0" b="3175"/>
                <wp:wrapTopAndBottom/>
                <wp:docPr id="4" name="Graphic 18"/>
                <a:graphic xmlns:a="http://schemas.openxmlformats.org/drawingml/2006/main">
                  <a:graphicData uri="http://schemas.microsoft.com/office/word/2010/wordprocessingShape">
                    <wps:wsp>
                      <wps:cNvSpPr/>
                      <wps:spPr>
                        <a:xfrm>
                          <a:off x="0" y="0"/>
                          <a:ext cx="2364840" cy="1440"/>
                        </a:xfrm>
                        <a:custGeom>
                          <a:avLst/>
                          <a:gdLst>
                            <a:gd name="textAreaLeft" fmla="*/ 0 w 1340640"/>
                            <a:gd name="textAreaRight" fmla="*/ 1342800 w 1340640"/>
                            <a:gd name="textAreaTop" fmla="*/ 0 h 720"/>
                            <a:gd name="textAreaBottom" fmla="*/ 6840 h 720"/>
                          </a:gdLst>
                          <a:ahLst/>
                          <a:cxnLst/>
                          <a:rect l="textAreaLeft" t="textAreaTop" r="textAreaRight" b="textAreaBottom"/>
                          <a:pathLst>
                            <a:path w="2364740" h="0">
                              <a:moveTo>
                                <a:pt x="0" y="0"/>
                              </a:moveTo>
                              <a:lnTo>
                                <a:pt x="2364732"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635" distL="0" distR="0" simplePos="0" locked="0" layoutInCell="0" allowOverlap="1" relativeHeight="30">
                <wp:simplePos x="0" y="0"/>
                <wp:positionH relativeFrom="page">
                  <wp:posOffset>3331210</wp:posOffset>
                </wp:positionH>
                <wp:positionV relativeFrom="paragraph">
                  <wp:posOffset>264795</wp:posOffset>
                </wp:positionV>
                <wp:extent cx="1113790" cy="1270"/>
                <wp:effectExtent l="0" t="4445" r="0" b="3175"/>
                <wp:wrapTopAndBottom/>
                <wp:docPr id="5" name="Graphic 19"/>
                <a:graphic xmlns:a="http://schemas.openxmlformats.org/drawingml/2006/main">
                  <a:graphicData uri="http://schemas.microsoft.com/office/word/2010/wordprocessingShape">
                    <wps:wsp>
                      <wps:cNvSpPr/>
                      <wps:spPr>
                        <a:xfrm>
                          <a:off x="0" y="0"/>
                          <a:ext cx="1113840" cy="1440"/>
                        </a:xfrm>
                        <a:custGeom>
                          <a:avLst/>
                          <a:gdLst>
                            <a:gd name="textAreaLeft" fmla="*/ 0 w 631440"/>
                            <a:gd name="textAreaRight" fmla="*/ 633600 w 631440"/>
                            <a:gd name="textAreaTop" fmla="*/ 0 h 720"/>
                            <a:gd name="textAreaBottom" fmla="*/ 6840 h 720"/>
                          </a:gdLst>
                          <a:ahLst/>
                          <a:cxnLst/>
                          <a:rect l="textAreaLeft" t="textAreaTop" r="textAreaRight" b="textAreaBottom"/>
                          <a:pathLst>
                            <a:path w="1113790" h="0">
                              <a:moveTo>
                                <a:pt x="0" y="0"/>
                              </a:moveTo>
                              <a:lnTo>
                                <a:pt x="1113637"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635" distL="0" distR="0" simplePos="0" locked="0" layoutInCell="0" allowOverlap="1" relativeHeight="31">
                <wp:simplePos x="0" y="0"/>
                <wp:positionH relativeFrom="page">
                  <wp:posOffset>4681855</wp:posOffset>
                </wp:positionH>
                <wp:positionV relativeFrom="paragraph">
                  <wp:posOffset>264795</wp:posOffset>
                </wp:positionV>
                <wp:extent cx="2156460" cy="1270"/>
                <wp:effectExtent l="0" t="4445" r="0" b="3175"/>
                <wp:wrapTopAndBottom/>
                <wp:docPr id="6" name="Graphic 20"/>
                <a:graphic xmlns:a="http://schemas.openxmlformats.org/drawingml/2006/main">
                  <a:graphicData uri="http://schemas.microsoft.com/office/word/2010/wordprocessingShape">
                    <wps:wsp>
                      <wps:cNvSpPr/>
                      <wps:spPr>
                        <a:xfrm>
                          <a:off x="0" y="0"/>
                          <a:ext cx="2156400" cy="1440"/>
                        </a:xfrm>
                        <a:custGeom>
                          <a:avLst/>
                          <a:gdLst>
                            <a:gd name="textAreaLeft" fmla="*/ 0 w 1222560"/>
                            <a:gd name="textAreaRight" fmla="*/ 1224720 w 1222560"/>
                            <a:gd name="textAreaTop" fmla="*/ 0 h 720"/>
                            <a:gd name="textAreaBottom" fmla="*/ 6840 h 720"/>
                          </a:gdLst>
                          <a:ahLst/>
                          <a:cxnLst/>
                          <a:rect l="textAreaLeft" t="textAreaTop" r="textAreaRight" b="textAreaBottom"/>
                          <a:pathLst>
                            <a:path w="2156460" h="0">
                              <a:moveTo>
                                <a:pt x="0" y="0"/>
                              </a:moveTo>
                              <a:lnTo>
                                <a:pt x="2155961"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w:r>
    </w:p>
    <w:p>
      <w:pPr>
        <w:pStyle w:val="BodyText"/>
        <w:spacing w:lineRule="auto" w:line="276"/>
        <w:jc w:val="both"/>
        <w:rPr>
          <w:rFonts w:ascii="Arial" w:hAnsi="Arial"/>
        </w:rPr>
      </w:pPr>
      <w:r>
        <w:rPr>
          <w:rFonts w:ascii="Arial" w:hAnsi="Arial"/>
          <w:i/>
          <w:color w:val="221E1F"/>
          <w:spacing w:val="-2"/>
        </w:rPr>
        <w:tab/>
      </w:r>
      <w:r>
        <w:rPr>
          <w:rFonts w:ascii="Arial" w:hAnsi="Arial"/>
          <w:i/>
          <w:color w:val="221E1F"/>
          <w:spacing w:val="-2"/>
          <w:sz w:val="18"/>
          <w:szCs w:val="18"/>
        </w:rPr>
        <w:t>operatore</w:t>
      </w:r>
      <w:r>
        <w:rPr>
          <w:rFonts w:ascii="Arial" w:hAnsi="Arial"/>
          <w:color w:val="221E1F"/>
          <w:spacing w:val="4"/>
          <w:sz w:val="18"/>
          <w:szCs w:val="18"/>
        </w:rPr>
        <w:t xml:space="preserve"> </w:t>
      </w:r>
      <w:r>
        <w:rPr>
          <w:rFonts w:ascii="Arial" w:hAnsi="Arial"/>
          <w:i/>
          <w:color w:val="221E1F"/>
          <w:spacing w:val="-2"/>
          <w:sz w:val="18"/>
          <w:szCs w:val="18"/>
        </w:rPr>
        <w:t>economico</w:t>
      </w:r>
      <w:r>
        <w:rPr>
          <w:rFonts w:ascii="Arial" w:hAnsi="Arial"/>
          <w:color w:val="221E1F"/>
          <w:sz w:val="18"/>
          <w:szCs w:val="18"/>
        </w:rPr>
        <w:tab/>
        <w:tab/>
        <w:tab/>
      </w:r>
      <w:r>
        <w:rPr>
          <w:rFonts w:ascii="Arial" w:hAnsi="Arial"/>
          <w:i/>
          <w:color w:val="221E1F"/>
          <w:spacing w:val="-4"/>
          <w:sz w:val="18"/>
          <w:szCs w:val="18"/>
        </w:rPr>
        <w:t>c.f.</w:t>
      </w:r>
      <w:r>
        <w:rPr>
          <w:rFonts w:ascii="Arial" w:hAnsi="Arial"/>
          <w:color w:val="221E1F"/>
          <w:spacing w:val="-2"/>
          <w:sz w:val="18"/>
          <w:szCs w:val="18"/>
        </w:rPr>
        <w:t xml:space="preserve"> </w:t>
      </w:r>
      <w:r>
        <w:rPr>
          <w:rFonts w:ascii="Arial" w:hAnsi="Arial"/>
          <w:i/>
          <w:color w:val="221E1F"/>
          <w:spacing w:val="-4"/>
          <w:sz w:val="18"/>
          <w:szCs w:val="18"/>
        </w:rPr>
        <w:t>/</w:t>
      </w:r>
      <w:r>
        <w:rPr>
          <w:rFonts w:ascii="Arial" w:hAnsi="Arial"/>
          <w:color w:val="221E1F"/>
          <w:spacing w:val="-4"/>
          <w:sz w:val="18"/>
          <w:szCs w:val="18"/>
        </w:rPr>
        <w:t xml:space="preserve"> </w:t>
      </w:r>
      <w:r>
        <w:rPr>
          <w:rFonts w:ascii="Arial" w:hAnsi="Arial"/>
          <w:i/>
          <w:color w:val="221E1F"/>
          <w:spacing w:val="-4"/>
          <w:sz w:val="18"/>
          <w:szCs w:val="18"/>
        </w:rPr>
        <w:t>P.</w:t>
      </w:r>
      <w:r>
        <w:rPr>
          <w:rFonts w:ascii="Arial" w:hAnsi="Arial"/>
          <w:color w:val="221E1F"/>
          <w:spacing w:val="-2"/>
          <w:sz w:val="18"/>
          <w:szCs w:val="18"/>
        </w:rPr>
        <w:t xml:space="preserve"> </w:t>
      </w:r>
      <w:r>
        <w:rPr>
          <w:rFonts w:ascii="Arial" w:hAnsi="Arial"/>
          <w:i/>
          <w:color w:val="221E1F"/>
          <w:spacing w:val="-5"/>
          <w:sz w:val="18"/>
          <w:szCs w:val="18"/>
        </w:rPr>
        <w:t>IVA</w:t>
      </w:r>
      <w:r>
        <w:rPr>
          <w:rFonts w:ascii="Arial" w:hAnsi="Arial"/>
          <w:color w:val="221E1F"/>
          <w:sz w:val="18"/>
          <w:szCs w:val="18"/>
        </w:rPr>
        <w:tab/>
        <w:tab/>
        <w:tab/>
        <w:tab/>
      </w:r>
      <w:r>
        <w:rPr>
          <w:rFonts w:ascii="Arial" w:hAnsi="Arial"/>
          <w:i/>
          <w:color w:val="221E1F"/>
          <w:spacing w:val="-4"/>
          <w:sz w:val="18"/>
          <w:szCs w:val="18"/>
        </w:rPr>
        <w:t>sede</w:t>
      </w:r>
    </w:p>
    <w:p>
      <w:pPr>
        <w:pStyle w:val="BodyText"/>
        <w:spacing w:lineRule="auto" w:line="276"/>
        <w:jc w:val="both"/>
        <w:rPr>
          <w:rFonts w:ascii="Arial" w:hAnsi="Arial"/>
        </w:rPr>
      </w:pPr>
      <w:r>
        <w:rPr>
          <w:rFonts w:ascii="Arial" w:hAnsi="Arial"/>
        </w:rPr>
        <mc:AlternateContent>
          <mc:Choice Requires="wps">
            <w:drawing>
              <wp:anchor behindDoc="1" distT="0" distB="635" distL="0" distR="0" simplePos="0" locked="0" layoutInCell="0" allowOverlap="1" relativeHeight="32">
                <wp:simplePos x="0" y="0"/>
                <wp:positionH relativeFrom="page">
                  <wp:posOffset>721360</wp:posOffset>
                </wp:positionH>
                <wp:positionV relativeFrom="paragraph">
                  <wp:posOffset>264795</wp:posOffset>
                </wp:positionV>
                <wp:extent cx="2364740" cy="1270"/>
                <wp:effectExtent l="0" t="4445" r="0" b="3175"/>
                <wp:wrapTopAndBottom/>
                <wp:docPr id="7" name="Graphic 21"/>
                <a:graphic xmlns:a="http://schemas.openxmlformats.org/drawingml/2006/main">
                  <a:graphicData uri="http://schemas.microsoft.com/office/word/2010/wordprocessingShape">
                    <wps:wsp>
                      <wps:cNvSpPr/>
                      <wps:spPr>
                        <a:xfrm>
                          <a:off x="0" y="0"/>
                          <a:ext cx="2364840" cy="1440"/>
                        </a:xfrm>
                        <a:custGeom>
                          <a:avLst/>
                          <a:gdLst>
                            <a:gd name="textAreaLeft" fmla="*/ 0 w 1340640"/>
                            <a:gd name="textAreaRight" fmla="*/ 1342800 w 1340640"/>
                            <a:gd name="textAreaTop" fmla="*/ 0 h 720"/>
                            <a:gd name="textAreaBottom" fmla="*/ 6840 h 720"/>
                          </a:gdLst>
                          <a:ahLst/>
                          <a:cxnLst/>
                          <a:rect l="textAreaLeft" t="textAreaTop" r="textAreaRight" b="textAreaBottom"/>
                          <a:pathLst>
                            <a:path w="2364740" h="0">
                              <a:moveTo>
                                <a:pt x="0" y="0"/>
                              </a:moveTo>
                              <a:lnTo>
                                <a:pt x="2364732"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635" distL="0" distR="0" simplePos="0" locked="0" layoutInCell="0" allowOverlap="1" relativeHeight="33">
                <wp:simplePos x="0" y="0"/>
                <wp:positionH relativeFrom="page">
                  <wp:posOffset>3331210</wp:posOffset>
                </wp:positionH>
                <wp:positionV relativeFrom="paragraph">
                  <wp:posOffset>264795</wp:posOffset>
                </wp:positionV>
                <wp:extent cx="1113790" cy="1270"/>
                <wp:effectExtent l="0" t="4445" r="0" b="3175"/>
                <wp:wrapTopAndBottom/>
                <wp:docPr id="8" name="Graphic 22"/>
                <a:graphic xmlns:a="http://schemas.openxmlformats.org/drawingml/2006/main">
                  <a:graphicData uri="http://schemas.microsoft.com/office/word/2010/wordprocessingShape">
                    <wps:wsp>
                      <wps:cNvSpPr/>
                      <wps:spPr>
                        <a:xfrm>
                          <a:off x="0" y="0"/>
                          <a:ext cx="1113840" cy="1440"/>
                        </a:xfrm>
                        <a:custGeom>
                          <a:avLst/>
                          <a:gdLst>
                            <a:gd name="textAreaLeft" fmla="*/ 0 w 631440"/>
                            <a:gd name="textAreaRight" fmla="*/ 633600 w 631440"/>
                            <a:gd name="textAreaTop" fmla="*/ 0 h 720"/>
                            <a:gd name="textAreaBottom" fmla="*/ 6840 h 720"/>
                          </a:gdLst>
                          <a:ahLst/>
                          <a:cxnLst/>
                          <a:rect l="textAreaLeft" t="textAreaTop" r="textAreaRight" b="textAreaBottom"/>
                          <a:pathLst>
                            <a:path w="1113790" h="0">
                              <a:moveTo>
                                <a:pt x="0" y="0"/>
                              </a:moveTo>
                              <a:lnTo>
                                <a:pt x="1113637"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635" distL="0" distR="0" simplePos="0" locked="0" layoutInCell="0" allowOverlap="1" relativeHeight="34">
                <wp:simplePos x="0" y="0"/>
                <wp:positionH relativeFrom="page">
                  <wp:posOffset>4681855</wp:posOffset>
                </wp:positionH>
                <wp:positionV relativeFrom="paragraph">
                  <wp:posOffset>264795</wp:posOffset>
                </wp:positionV>
                <wp:extent cx="2156460" cy="1270"/>
                <wp:effectExtent l="0" t="4445" r="0" b="3175"/>
                <wp:wrapTopAndBottom/>
                <wp:docPr id="9" name="Graphic 23"/>
                <a:graphic xmlns:a="http://schemas.openxmlformats.org/drawingml/2006/main">
                  <a:graphicData uri="http://schemas.microsoft.com/office/word/2010/wordprocessingShape">
                    <wps:wsp>
                      <wps:cNvSpPr/>
                      <wps:spPr>
                        <a:xfrm>
                          <a:off x="0" y="0"/>
                          <a:ext cx="2156400" cy="1440"/>
                        </a:xfrm>
                        <a:custGeom>
                          <a:avLst/>
                          <a:gdLst>
                            <a:gd name="textAreaLeft" fmla="*/ 0 w 1222560"/>
                            <a:gd name="textAreaRight" fmla="*/ 1224720 w 1222560"/>
                            <a:gd name="textAreaTop" fmla="*/ 0 h 720"/>
                            <a:gd name="textAreaBottom" fmla="*/ 6840 h 720"/>
                          </a:gdLst>
                          <a:ahLst/>
                          <a:cxnLst/>
                          <a:rect l="textAreaLeft" t="textAreaTop" r="textAreaRight" b="textAreaBottom"/>
                          <a:pathLst>
                            <a:path w="2156460" h="0">
                              <a:moveTo>
                                <a:pt x="0" y="0"/>
                              </a:moveTo>
                              <a:lnTo>
                                <a:pt x="2155961"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w:r>
    </w:p>
    <w:p>
      <w:pPr>
        <w:pStyle w:val="BodyText"/>
        <w:spacing w:lineRule="auto" w:line="276"/>
        <w:jc w:val="both"/>
        <w:rPr>
          <w:rFonts w:ascii="Arial" w:hAnsi="Arial"/>
        </w:rPr>
      </w:pPr>
      <w:r>
        <w:rPr>
          <w:rFonts w:ascii="Arial" w:hAnsi="Arial"/>
          <w:i/>
          <w:color w:val="221E1F"/>
          <w:spacing w:val="-2"/>
        </w:rPr>
        <w:tab/>
      </w:r>
      <w:r>
        <w:rPr>
          <w:rFonts w:ascii="Arial" w:hAnsi="Arial"/>
          <w:i/>
          <w:color w:val="221E1F"/>
          <w:spacing w:val="-2"/>
          <w:sz w:val="18"/>
          <w:szCs w:val="18"/>
        </w:rPr>
        <w:t>operatore</w:t>
      </w:r>
      <w:r>
        <w:rPr>
          <w:rFonts w:ascii="Arial" w:hAnsi="Arial"/>
          <w:color w:val="221E1F"/>
          <w:spacing w:val="4"/>
          <w:sz w:val="18"/>
          <w:szCs w:val="18"/>
        </w:rPr>
        <w:t xml:space="preserve"> </w:t>
      </w:r>
      <w:r>
        <w:rPr>
          <w:rFonts w:ascii="Arial" w:hAnsi="Arial"/>
          <w:i/>
          <w:color w:val="221E1F"/>
          <w:spacing w:val="-2"/>
          <w:sz w:val="18"/>
          <w:szCs w:val="18"/>
        </w:rPr>
        <w:t>economico</w:t>
      </w:r>
      <w:r>
        <w:rPr>
          <w:rFonts w:ascii="Arial" w:hAnsi="Arial"/>
          <w:color w:val="221E1F"/>
          <w:sz w:val="18"/>
          <w:szCs w:val="18"/>
        </w:rPr>
        <w:tab/>
        <w:tab/>
        <w:tab/>
      </w:r>
      <w:r>
        <w:rPr>
          <w:rFonts w:ascii="Arial" w:hAnsi="Arial"/>
          <w:i/>
          <w:color w:val="221E1F"/>
          <w:spacing w:val="-4"/>
          <w:sz w:val="18"/>
          <w:szCs w:val="18"/>
        </w:rPr>
        <w:t>c.f.</w:t>
      </w:r>
      <w:r>
        <w:rPr>
          <w:rFonts w:ascii="Arial" w:hAnsi="Arial"/>
          <w:color w:val="221E1F"/>
          <w:spacing w:val="-2"/>
          <w:sz w:val="18"/>
          <w:szCs w:val="18"/>
        </w:rPr>
        <w:t xml:space="preserve"> </w:t>
      </w:r>
      <w:r>
        <w:rPr>
          <w:rFonts w:ascii="Arial" w:hAnsi="Arial"/>
          <w:i/>
          <w:color w:val="221E1F"/>
          <w:spacing w:val="-4"/>
          <w:sz w:val="18"/>
          <w:szCs w:val="18"/>
        </w:rPr>
        <w:t>/</w:t>
      </w:r>
      <w:r>
        <w:rPr>
          <w:rFonts w:ascii="Arial" w:hAnsi="Arial"/>
          <w:color w:val="221E1F"/>
          <w:spacing w:val="-4"/>
          <w:sz w:val="18"/>
          <w:szCs w:val="18"/>
        </w:rPr>
        <w:t xml:space="preserve"> </w:t>
      </w:r>
      <w:r>
        <w:rPr>
          <w:rFonts w:ascii="Arial" w:hAnsi="Arial"/>
          <w:i/>
          <w:color w:val="221E1F"/>
          <w:spacing w:val="-4"/>
          <w:sz w:val="18"/>
          <w:szCs w:val="18"/>
        </w:rPr>
        <w:t>P.</w:t>
      </w:r>
      <w:r>
        <w:rPr>
          <w:rFonts w:ascii="Arial" w:hAnsi="Arial"/>
          <w:color w:val="221E1F"/>
          <w:spacing w:val="-2"/>
          <w:sz w:val="18"/>
          <w:szCs w:val="18"/>
        </w:rPr>
        <w:t xml:space="preserve"> </w:t>
      </w:r>
      <w:r>
        <w:rPr>
          <w:rFonts w:ascii="Arial" w:hAnsi="Arial"/>
          <w:i/>
          <w:color w:val="221E1F"/>
          <w:spacing w:val="-5"/>
          <w:sz w:val="18"/>
          <w:szCs w:val="18"/>
        </w:rPr>
        <w:t>IVA</w:t>
      </w:r>
      <w:r>
        <w:rPr>
          <w:rFonts w:ascii="Arial" w:hAnsi="Arial"/>
          <w:color w:val="221E1F"/>
          <w:sz w:val="18"/>
          <w:szCs w:val="18"/>
        </w:rPr>
        <w:tab/>
        <w:tab/>
        <w:tab/>
        <w:tab/>
      </w:r>
      <w:r>
        <w:rPr>
          <w:rFonts w:ascii="Arial" w:hAnsi="Arial"/>
          <w:i/>
          <w:color w:val="221E1F"/>
          <w:spacing w:val="-4"/>
          <w:sz w:val="18"/>
          <w:szCs w:val="18"/>
        </w:rPr>
        <w:t>sede</w:t>
      </w:r>
    </w:p>
    <w:p>
      <w:pPr>
        <w:pStyle w:val="BodyText"/>
        <w:spacing w:lineRule="auto" w:line="276"/>
        <w:jc w:val="both"/>
        <w:rPr>
          <w:rFonts w:ascii="Arial" w:hAnsi="Arial"/>
        </w:rPr>
      </w:pPr>
      <w:r>
        <w:rPr>
          <w:rFonts w:ascii="Arial" w:hAnsi="Arial"/>
        </w:rPr>
      </w:r>
    </w:p>
    <w:p>
      <w:pPr>
        <w:pStyle w:val="BodyText"/>
        <w:spacing w:lineRule="auto" w:line="276"/>
        <w:jc w:val="both"/>
        <w:rPr>
          <w:rFonts w:ascii="Arial" w:hAnsi="Arial"/>
        </w:rPr>
      </w:pPr>
      <w:r>
        <w:rPr>
          <w:rFonts w:ascii="Arial" w:hAnsi="Arial"/>
        </w:rPr>
      </w:r>
    </w:p>
    <w:p>
      <w:pPr>
        <w:pStyle w:val="BodyText"/>
        <w:spacing w:lineRule="auto" w:line="276"/>
        <w:jc w:val="center"/>
        <w:rPr>
          <w:b/>
          <w:bCs/>
        </w:rPr>
      </w:pPr>
      <w:r>
        <w:rPr>
          <w:rFonts w:ascii="Arial" w:hAnsi="Arial"/>
          <w:b/>
          <w:bCs/>
          <w:color w:val="221E1F"/>
        </w:rPr>
        <w:t>CHIEDE</w:t>
      </w:r>
      <w:r>
        <w:rPr>
          <w:rFonts w:ascii="Arial" w:hAnsi="Arial"/>
          <w:b/>
          <w:bCs/>
          <w:color w:val="221E1F"/>
          <w:spacing w:val="-8"/>
        </w:rPr>
        <w:t xml:space="preserve"> </w:t>
      </w:r>
      <w:r>
        <w:rPr>
          <w:rFonts w:ascii="Arial" w:hAnsi="Arial"/>
          <w:b/>
          <w:bCs/>
          <w:color w:val="221E1F"/>
        </w:rPr>
        <w:t>DI</w:t>
      </w:r>
      <w:r>
        <w:rPr>
          <w:rFonts w:ascii="Arial" w:hAnsi="Arial"/>
          <w:b/>
          <w:bCs/>
          <w:color w:val="221E1F"/>
          <w:spacing w:val="-7"/>
        </w:rPr>
        <w:t xml:space="preserve"> </w:t>
      </w:r>
      <w:r>
        <w:rPr>
          <w:rFonts w:ascii="Arial" w:hAnsi="Arial"/>
          <w:b/>
          <w:bCs/>
          <w:color w:val="221E1F"/>
          <w:spacing w:val="-2"/>
        </w:rPr>
        <w:t>PARTECIPARE</w:t>
      </w:r>
    </w:p>
    <w:p>
      <w:pPr>
        <w:pStyle w:val="BodyText"/>
        <w:spacing w:lineRule="auto" w:line="276"/>
        <w:jc w:val="both"/>
        <w:rPr>
          <w:rFonts w:ascii="Arial" w:hAnsi="Arial"/>
        </w:rPr>
      </w:pPr>
      <w:r>
        <w:rPr>
          <w:rFonts w:ascii="Arial" w:hAnsi="Arial"/>
        </w:rPr>
      </w:r>
    </w:p>
    <w:p>
      <w:pPr>
        <w:pStyle w:val="BodyText"/>
        <w:spacing w:lineRule="auto" w:line="276"/>
        <w:jc w:val="both"/>
        <w:rPr>
          <w:rFonts w:ascii="Arial" w:hAnsi="Arial"/>
        </w:rPr>
      </w:pPr>
      <w:r>
        <w:rPr>
          <w:rFonts w:ascii="Arial" w:hAnsi="Arial"/>
          <w:color w:val="221E1F"/>
        </w:rPr>
        <w:t>alla</w:t>
      </w:r>
      <w:r>
        <w:rPr>
          <w:rFonts w:ascii="Arial" w:hAnsi="Arial"/>
          <w:color w:val="221E1F"/>
          <w:spacing w:val="-7"/>
        </w:rPr>
        <w:t xml:space="preserve"> </w:t>
      </w:r>
      <w:r>
        <w:rPr>
          <w:rFonts w:ascii="Arial" w:hAnsi="Arial"/>
          <w:color w:val="221E1F"/>
        </w:rPr>
        <w:t>procedura</w:t>
      </w:r>
      <w:r>
        <w:rPr>
          <w:rFonts w:ascii="Arial" w:hAnsi="Arial"/>
          <w:color w:val="221E1F"/>
          <w:spacing w:val="-7"/>
        </w:rPr>
        <w:t xml:space="preserve"> </w:t>
      </w:r>
      <w:r>
        <w:rPr>
          <w:rFonts w:ascii="Arial" w:hAnsi="Arial"/>
          <w:color w:val="221E1F"/>
        </w:rPr>
        <w:t>negoziata,</w:t>
      </w:r>
      <w:r>
        <w:rPr>
          <w:rFonts w:ascii="Arial" w:hAnsi="Arial"/>
          <w:color w:val="221E1F"/>
          <w:spacing w:val="-7"/>
        </w:rPr>
        <w:t xml:space="preserve"> </w:t>
      </w:r>
      <w:r>
        <w:rPr>
          <w:rFonts w:ascii="Arial" w:hAnsi="Arial"/>
          <w:color w:val="221E1F"/>
        </w:rPr>
        <w:t>da</w:t>
      </w:r>
      <w:r>
        <w:rPr>
          <w:rFonts w:ascii="Arial" w:hAnsi="Arial"/>
          <w:color w:val="221E1F"/>
          <w:spacing w:val="-5"/>
        </w:rPr>
        <w:t xml:space="preserve"> </w:t>
      </w:r>
      <w:r>
        <w:rPr>
          <w:rFonts w:ascii="Arial" w:hAnsi="Arial"/>
          <w:color w:val="221E1F"/>
        </w:rPr>
        <w:t>aggiudicarsi</w:t>
      </w:r>
      <w:r>
        <w:rPr>
          <w:rFonts w:ascii="Arial" w:hAnsi="Arial"/>
          <w:color w:val="221E1F"/>
          <w:spacing w:val="-8"/>
        </w:rPr>
        <w:t xml:space="preserve"> </w:t>
      </w:r>
      <w:r>
        <w:rPr>
          <w:rFonts w:ascii="Arial" w:hAnsi="Arial"/>
          <w:color w:val="221E1F"/>
        </w:rPr>
        <w:t>secondo</w:t>
      </w:r>
      <w:r>
        <w:rPr>
          <w:rFonts w:ascii="Arial" w:hAnsi="Arial"/>
          <w:color w:val="221E1F"/>
          <w:spacing w:val="-9"/>
        </w:rPr>
        <w:t xml:space="preserve"> </w:t>
      </w:r>
      <w:r>
        <w:rPr>
          <w:rFonts w:ascii="Arial" w:hAnsi="Arial"/>
          <w:color w:val="221E1F"/>
        </w:rPr>
        <w:t>il</w:t>
      </w:r>
      <w:r>
        <w:rPr>
          <w:rFonts w:ascii="Arial" w:hAnsi="Arial"/>
          <w:color w:val="221E1F"/>
          <w:spacing w:val="-8"/>
        </w:rPr>
        <w:t xml:space="preserve"> </w:t>
      </w:r>
      <w:r>
        <w:rPr>
          <w:rFonts w:ascii="Arial" w:hAnsi="Arial"/>
          <w:color w:val="221E1F"/>
        </w:rPr>
        <w:t>criterio</w:t>
      </w:r>
      <w:r>
        <w:rPr>
          <w:rFonts w:ascii="Arial" w:hAnsi="Arial"/>
          <w:color w:val="221E1F"/>
          <w:spacing w:val="-6"/>
        </w:rPr>
        <w:t xml:space="preserve"> </w:t>
      </w:r>
      <w:r>
        <w:rPr>
          <w:rFonts w:ascii="Arial" w:hAnsi="Arial"/>
          <w:color w:val="221E1F"/>
        </w:rPr>
        <w:t>del</w:t>
      </w:r>
      <w:r>
        <w:rPr>
          <w:rFonts w:ascii="Arial" w:hAnsi="Arial"/>
          <w:color w:val="221E1F"/>
          <w:spacing w:val="-8"/>
        </w:rPr>
        <w:t xml:space="preserve"> </w:t>
      </w:r>
      <w:r>
        <w:rPr>
          <w:rFonts w:ascii="Arial" w:hAnsi="Arial"/>
          <w:color w:val="221E1F"/>
        </w:rPr>
        <w:t>minor</w:t>
      </w:r>
      <w:r>
        <w:rPr>
          <w:rFonts w:ascii="Arial" w:hAnsi="Arial"/>
          <w:color w:val="221E1F"/>
          <w:spacing w:val="-7"/>
        </w:rPr>
        <w:t xml:space="preserve"> </w:t>
      </w:r>
      <w:r>
        <w:rPr>
          <w:rFonts w:ascii="Arial" w:hAnsi="Arial"/>
          <w:color w:val="221E1F"/>
        </w:rPr>
        <w:t>prezzo,</w:t>
      </w:r>
      <w:r>
        <w:rPr>
          <w:rFonts w:ascii="Arial" w:hAnsi="Arial"/>
          <w:color w:val="221E1F"/>
          <w:spacing w:val="-7"/>
        </w:rPr>
        <w:t xml:space="preserve"> </w:t>
      </w:r>
      <w:r>
        <w:rPr>
          <w:rFonts w:ascii="Arial" w:hAnsi="Arial"/>
          <w:color w:val="221E1F"/>
        </w:rPr>
        <w:t>mediante</w:t>
      </w:r>
      <w:r>
        <w:rPr>
          <w:rFonts w:ascii="Arial" w:hAnsi="Arial"/>
          <w:color w:val="221E1F"/>
          <w:spacing w:val="-9"/>
        </w:rPr>
        <w:t xml:space="preserve"> </w:t>
      </w:r>
      <w:r>
        <w:rPr>
          <w:rFonts w:ascii="Arial" w:hAnsi="Arial"/>
          <w:color w:val="221E1F"/>
        </w:rPr>
        <w:t>Piattaforma</w:t>
      </w:r>
      <w:r>
        <w:rPr>
          <w:rFonts w:ascii="Arial" w:hAnsi="Arial"/>
          <w:color w:val="221E1F"/>
          <w:spacing w:val="-7"/>
        </w:rPr>
        <w:t xml:space="preserve"> </w:t>
      </w:r>
      <w:r>
        <w:rPr>
          <w:rFonts w:ascii="Arial" w:hAnsi="Arial"/>
          <w:color w:val="221E1F"/>
        </w:rPr>
        <w:t>MePA,</w:t>
      </w:r>
      <w:r>
        <w:rPr>
          <w:rFonts w:ascii="Arial" w:hAnsi="Arial"/>
          <w:color w:val="221E1F"/>
          <w:spacing w:val="-7"/>
        </w:rPr>
        <w:t xml:space="preserve"> </w:t>
      </w:r>
      <w:r>
        <w:rPr>
          <w:rFonts w:ascii="Arial" w:hAnsi="Arial"/>
          <w:color w:val="221E1F"/>
        </w:rPr>
        <w:t xml:space="preserve">per l’acquisizione del Servizio per la verifica amministrativo−contabile delle spese progettuali relative al progetto </w:t>
      </w:r>
      <w:r>
        <w:rPr>
          <w:rFonts w:ascii="Arial" w:hAnsi="Arial"/>
          <w:b w:val="false"/>
          <w:bCs w:val="false"/>
          <w:color w:val="211D1E"/>
        </w:rPr>
        <w:t xml:space="preserve">al </w:t>
      </w:r>
      <w:r>
        <w:rPr>
          <w:rFonts w:eastAsia="Calibri" w:cs="Calibri" w:ascii="Arial" w:hAnsi="Arial"/>
          <w:b w:val="false"/>
          <w:bCs w:val="false"/>
          <w:color w:val="211D1E"/>
          <w:kern w:val="0"/>
          <w:lang w:val="it-IT" w:eastAsia="en-US" w:bidi="ar-SA"/>
        </w:rPr>
        <w:t xml:space="preserve">progetto “L’Anello Forte 6 – rete antitratta del Piemonte e della Valle d’Aosta” - CUP  J49G25000110008. </w:t>
      </w:r>
    </w:p>
    <w:p>
      <w:pPr>
        <w:pStyle w:val="BodyText"/>
        <w:spacing w:lineRule="auto" w:line="276"/>
        <w:jc w:val="both"/>
        <w:rPr>
          <w:rFonts w:ascii="Arial" w:hAnsi="Arial"/>
        </w:rPr>
      </w:pPr>
      <w:r>
        <w:rPr>
          <w:rFonts w:eastAsia="Calibri" w:cs="Calibri" w:ascii="Arial" w:hAnsi="Arial"/>
          <w:b w:val="false"/>
          <w:bCs w:val="false"/>
          <w:color w:val="211D1E"/>
          <w:kern w:val="0"/>
          <w:lang w:val="it-IT" w:eastAsia="en-US" w:bidi="ar-SA"/>
        </w:rPr>
      </w:r>
    </w:p>
    <w:p>
      <w:pPr>
        <w:pStyle w:val="BodyText"/>
        <w:spacing w:lineRule="auto" w:line="276"/>
        <w:jc w:val="both"/>
        <w:rPr>
          <w:rFonts w:ascii="Arial" w:hAnsi="Arial"/>
        </w:rPr>
      </w:pPr>
      <w:r>
        <w:rPr>
          <w:rFonts w:ascii="Arial" w:hAnsi="Arial"/>
          <w:color w:val="221E1F"/>
        </w:rPr>
        <w:t>A</w:t>
      </w:r>
      <w:r>
        <w:rPr>
          <w:rFonts w:ascii="Arial" w:hAnsi="Arial"/>
          <w:color w:val="221E1F"/>
          <w:spacing w:val="-11"/>
        </w:rPr>
        <w:t xml:space="preserve"> </w:t>
      </w:r>
      <w:r>
        <w:rPr>
          <w:rFonts w:ascii="Arial" w:hAnsi="Arial"/>
          <w:color w:val="221E1F"/>
        </w:rPr>
        <w:t>tal</w:t>
      </w:r>
      <w:r>
        <w:rPr>
          <w:rFonts w:ascii="Arial" w:hAnsi="Arial"/>
          <w:color w:val="221E1F"/>
          <w:spacing w:val="-8"/>
        </w:rPr>
        <w:t xml:space="preserve"> </w:t>
      </w:r>
      <w:r>
        <w:rPr>
          <w:rFonts w:ascii="Arial" w:hAnsi="Arial"/>
          <w:color w:val="221E1F"/>
        </w:rPr>
        <w:t>fine</w:t>
      </w:r>
      <w:r>
        <w:rPr>
          <w:rFonts w:ascii="Arial" w:hAnsi="Arial"/>
          <w:color w:val="221E1F"/>
          <w:spacing w:val="-10"/>
        </w:rPr>
        <w:t xml:space="preserve"> </w:t>
      </w:r>
      <w:r>
        <w:rPr>
          <w:rFonts w:ascii="Arial" w:hAnsi="Arial"/>
          <w:color w:val="221E1F"/>
          <w:spacing w:val="-2"/>
        </w:rPr>
        <w:t>allega:</w:t>
      </w:r>
    </w:p>
    <w:p>
      <w:pPr>
        <w:pStyle w:val="BodyText"/>
        <w:numPr>
          <w:ilvl w:val="0"/>
          <w:numId w:val="1"/>
        </w:numPr>
        <w:spacing w:lineRule="auto" w:line="276"/>
        <w:ind w:hanging="360" w:left="720" w:right="0"/>
        <w:jc w:val="both"/>
        <w:rPr>
          <w:rFonts w:ascii="Arial" w:hAnsi="Arial"/>
        </w:rPr>
      </w:pPr>
      <w:r>
        <w:rPr>
          <w:rFonts w:ascii="Arial" w:hAnsi="Arial"/>
          <w:color w:val="211D1E"/>
        </w:rPr>
        <w:t xml:space="preserve">le </w:t>
      </w:r>
      <w:r>
        <w:rPr>
          <w:rFonts w:ascii="Arial" w:hAnsi="Arial"/>
          <w:b/>
          <w:color w:val="211D1E"/>
        </w:rPr>
        <w:t>dichiarazioni</w:t>
      </w:r>
      <w:r>
        <w:rPr>
          <w:rFonts w:ascii="Arial" w:hAnsi="Arial"/>
          <w:color w:val="211D1E"/>
        </w:rPr>
        <w:t xml:space="preserve"> rilasciate dal titolare o dal legale rappresentante dall’operatore economico singolo o, in caso di raggruppamento temporaneo, da ciascun operatore economico componente il raggruppamento, attestanti l’insussistenza dei motivi di esclusione di cui all’art. 94 del D.Lgs. 36/2023 e il possesso dei requisiti</w:t>
      </w:r>
      <w:r>
        <w:rPr>
          <w:rFonts w:ascii="Arial" w:hAnsi="Arial"/>
          <w:color w:val="211D1E"/>
          <w:spacing w:val="-3"/>
        </w:rPr>
        <w:t xml:space="preserve"> </w:t>
      </w:r>
      <w:r>
        <w:rPr>
          <w:rFonts w:ascii="Arial" w:hAnsi="Arial"/>
          <w:color w:val="211D1E"/>
        </w:rPr>
        <w:t>di</w:t>
      </w:r>
      <w:r>
        <w:rPr>
          <w:rFonts w:ascii="Arial" w:hAnsi="Arial"/>
          <w:color w:val="211D1E"/>
          <w:spacing w:val="-3"/>
        </w:rPr>
        <w:t xml:space="preserve"> </w:t>
      </w:r>
      <w:r>
        <w:rPr>
          <w:rFonts w:ascii="Arial" w:hAnsi="Arial"/>
          <w:color w:val="211D1E"/>
        </w:rPr>
        <w:t>cui</w:t>
      </w:r>
      <w:r>
        <w:rPr>
          <w:rFonts w:ascii="Arial" w:hAnsi="Arial"/>
          <w:color w:val="211D1E"/>
          <w:spacing w:val="-3"/>
        </w:rPr>
        <w:t xml:space="preserve"> </w:t>
      </w:r>
      <w:r>
        <w:rPr>
          <w:rFonts w:ascii="Arial" w:hAnsi="Arial"/>
          <w:color w:val="211D1E"/>
        </w:rPr>
        <w:t>all’art.</w:t>
      </w:r>
      <w:r>
        <w:rPr>
          <w:rFonts w:ascii="Arial" w:hAnsi="Arial"/>
          <w:color w:val="211D1E"/>
          <w:spacing w:val="-3"/>
        </w:rPr>
        <w:t xml:space="preserve"> </w:t>
      </w:r>
      <w:r>
        <w:rPr>
          <w:rFonts w:ascii="Arial" w:hAnsi="Arial"/>
          <w:color w:val="211D1E"/>
        </w:rPr>
        <w:t>101</w:t>
      </w:r>
      <w:r>
        <w:rPr>
          <w:rFonts w:ascii="Arial" w:hAnsi="Arial"/>
          <w:color w:val="211D1E"/>
          <w:spacing w:val="-4"/>
        </w:rPr>
        <w:t xml:space="preserve"> </w:t>
      </w:r>
      <w:r>
        <w:rPr>
          <w:rFonts w:ascii="Arial" w:hAnsi="Arial"/>
          <w:color w:val="211D1E"/>
        </w:rPr>
        <w:t>del</w:t>
      </w:r>
      <w:r>
        <w:rPr>
          <w:rFonts w:ascii="Arial" w:hAnsi="Arial"/>
          <w:color w:val="211D1E"/>
          <w:spacing w:val="-3"/>
        </w:rPr>
        <w:t xml:space="preserve"> </w:t>
      </w:r>
      <w:r>
        <w:rPr>
          <w:rFonts w:ascii="Arial" w:hAnsi="Arial"/>
          <w:color w:val="211D1E"/>
        </w:rPr>
        <w:t>D.Lgs.</w:t>
      </w:r>
      <w:r>
        <w:rPr>
          <w:rFonts w:ascii="Arial" w:hAnsi="Arial"/>
          <w:color w:val="211D1E"/>
          <w:spacing w:val="-3"/>
        </w:rPr>
        <w:t xml:space="preserve"> </w:t>
      </w:r>
      <w:r>
        <w:rPr>
          <w:rFonts w:ascii="Arial" w:hAnsi="Arial"/>
          <w:color w:val="211D1E"/>
        </w:rPr>
        <w:t>36/2023,</w:t>
      </w:r>
      <w:r>
        <w:rPr>
          <w:rFonts w:ascii="Arial" w:hAnsi="Arial"/>
          <w:color w:val="211D1E"/>
          <w:spacing w:val="-3"/>
        </w:rPr>
        <w:t xml:space="preserve"> </w:t>
      </w:r>
      <w:r>
        <w:rPr>
          <w:rFonts w:ascii="Arial" w:hAnsi="Arial"/>
          <w:color w:val="211D1E"/>
        </w:rPr>
        <w:t>così</w:t>
      </w:r>
      <w:r>
        <w:rPr>
          <w:rFonts w:ascii="Arial" w:hAnsi="Arial"/>
          <w:color w:val="211D1E"/>
          <w:spacing w:val="-3"/>
        </w:rPr>
        <w:t xml:space="preserve"> </w:t>
      </w:r>
      <w:r>
        <w:rPr>
          <w:rFonts w:ascii="Arial" w:hAnsi="Arial"/>
          <w:color w:val="211D1E"/>
        </w:rPr>
        <w:t>come</w:t>
      </w:r>
      <w:r>
        <w:rPr>
          <w:rFonts w:ascii="Arial" w:hAnsi="Arial"/>
          <w:color w:val="211D1E"/>
          <w:spacing w:val="-5"/>
        </w:rPr>
        <w:t xml:space="preserve"> </w:t>
      </w:r>
      <w:r>
        <w:rPr>
          <w:rFonts w:ascii="Arial" w:hAnsi="Arial"/>
          <w:color w:val="211D1E"/>
        </w:rPr>
        <w:t>indicate</w:t>
      </w:r>
      <w:r>
        <w:rPr>
          <w:rFonts w:ascii="Arial" w:hAnsi="Arial"/>
          <w:color w:val="211D1E"/>
          <w:spacing w:val="-4"/>
        </w:rPr>
        <w:t xml:space="preserve"> </w:t>
      </w:r>
      <w:r>
        <w:rPr>
          <w:rFonts w:ascii="Arial" w:hAnsi="Arial"/>
          <w:color w:val="211D1E"/>
        </w:rPr>
        <w:t>nel</w:t>
      </w:r>
      <w:r>
        <w:rPr>
          <w:rFonts w:ascii="Arial" w:hAnsi="Arial"/>
          <w:color w:val="211D1E"/>
          <w:spacing w:val="-3"/>
        </w:rPr>
        <w:t xml:space="preserve"> </w:t>
      </w:r>
      <w:r>
        <w:rPr>
          <w:rFonts w:ascii="Arial" w:hAnsi="Arial"/>
          <w:color w:val="211D1E"/>
        </w:rPr>
        <w:t>Modello</w:t>
      </w:r>
      <w:r>
        <w:rPr>
          <w:rFonts w:ascii="Arial" w:hAnsi="Arial"/>
          <w:color w:val="211D1E"/>
          <w:spacing w:val="-4"/>
        </w:rPr>
        <w:t xml:space="preserve"> </w:t>
      </w:r>
      <w:r>
        <w:rPr>
          <w:rFonts w:ascii="Arial" w:hAnsi="Arial"/>
          <w:color w:val="211D1E"/>
        </w:rPr>
        <w:t>di</w:t>
      </w:r>
      <w:r>
        <w:rPr>
          <w:rFonts w:ascii="Arial" w:hAnsi="Arial"/>
          <w:color w:val="211D1E"/>
          <w:spacing w:val="-5"/>
        </w:rPr>
        <w:t xml:space="preserve"> </w:t>
      </w:r>
      <w:r>
        <w:rPr>
          <w:rFonts w:ascii="Arial" w:hAnsi="Arial"/>
          <w:color w:val="211D1E"/>
        </w:rPr>
        <w:t>Documento</w:t>
      </w:r>
      <w:r>
        <w:rPr>
          <w:rFonts w:ascii="Arial" w:hAnsi="Arial"/>
          <w:color w:val="211D1E"/>
          <w:spacing w:val="-4"/>
        </w:rPr>
        <w:t xml:space="preserve"> </w:t>
      </w:r>
      <w:r>
        <w:rPr>
          <w:rFonts w:ascii="Arial" w:hAnsi="Arial"/>
          <w:color w:val="211D1E"/>
        </w:rPr>
        <w:t>di</w:t>
      </w:r>
      <w:r>
        <w:rPr>
          <w:rFonts w:ascii="Arial" w:hAnsi="Arial"/>
          <w:color w:val="211D1E"/>
          <w:spacing w:val="-3"/>
        </w:rPr>
        <w:t xml:space="preserve"> </w:t>
      </w:r>
      <w:r>
        <w:rPr>
          <w:rFonts w:ascii="Arial" w:hAnsi="Arial"/>
          <w:color w:val="211D1E"/>
        </w:rPr>
        <w:t>gara</w:t>
      </w:r>
      <w:r>
        <w:rPr>
          <w:rFonts w:ascii="Arial" w:hAnsi="Arial"/>
          <w:color w:val="211D1E"/>
          <w:spacing w:val="-3"/>
        </w:rPr>
        <w:t xml:space="preserve"> </w:t>
      </w:r>
      <w:r>
        <w:rPr>
          <w:rFonts w:ascii="Arial" w:hAnsi="Arial"/>
          <w:color w:val="211D1E"/>
        </w:rPr>
        <w:t xml:space="preserve">unico europeo </w:t>
      </w:r>
      <w:r>
        <w:rPr>
          <w:rFonts w:ascii="Arial" w:hAnsi="Arial"/>
          <w:b/>
          <w:color w:val="211D1E"/>
        </w:rPr>
        <w:t>(DGUE),</w:t>
      </w:r>
      <w:r>
        <w:rPr>
          <w:rFonts w:ascii="Arial" w:hAnsi="Arial"/>
          <w:color w:val="211D1E"/>
        </w:rPr>
        <w:t xml:space="preserve"> in formato .xml;</w:t>
      </w:r>
    </w:p>
    <w:p>
      <w:pPr>
        <w:pStyle w:val="BodyText"/>
        <w:numPr>
          <w:ilvl w:val="0"/>
          <w:numId w:val="1"/>
        </w:numPr>
        <w:spacing w:lineRule="auto" w:line="276"/>
        <w:ind w:hanging="360" w:left="720" w:right="0"/>
        <w:jc w:val="both"/>
        <w:rPr>
          <w:rFonts w:ascii="Arial" w:hAnsi="Arial"/>
        </w:rPr>
      </w:pPr>
      <w:r>
        <w:rPr>
          <w:rFonts w:ascii="Arial" w:hAnsi="Arial"/>
          <w:b/>
          <w:color w:val="211D1E"/>
        </w:rPr>
        <w:t>la</w:t>
      </w:r>
      <w:r>
        <w:rPr>
          <w:rFonts w:ascii="Arial" w:hAnsi="Arial"/>
          <w:color w:val="211D1E"/>
        </w:rPr>
        <w:t xml:space="preserve"> </w:t>
      </w:r>
      <w:r>
        <w:rPr>
          <w:rFonts w:ascii="Arial" w:hAnsi="Arial"/>
          <w:b/>
          <w:color w:val="211D1E"/>
        </w:rPr>
        <w:t>dichiarazione</w:t>
      </w:r>
      <w:r>
        <w:rPr>
          <w:rFonts w:ascii="Arial" w:hAnsi="Arial"/>
          <w:color w:val="211D1E"/>
        </w:rPr>
        <w:t xml:space="preserve"> </w:t>
      </w:r>
      <w:r>
        <w:rPr>
          <w:rFonts w:ascii="Arial" w:hAnsi="Arial"/>
          <w:b/>
          <w:color w:val="211D1E"/>
        </w:rPr>
        <w:t>sostitutiva</w:t>
      </w:r>
      <w:r>
        <w:rPr>
          <w:rFonts w:ascii="Arial" w:hAnsi="Arial"/>
          <w:color w:val="211D1E"/>
        </w:rPr>
        <w:t xml:space="preserve"> </w:t>
      </w:r>
      <w:r>
        <w:rPr>
          <w:rFonts w:ascii="Arial" w:hAnsi="Arial"/>
          <w:b/>
          <w:color w:val="211D1E"/>
        </w:rPr>
        <w:t>sulla</w:t>
      </w:r>
      <w:r>
        <w:rPr>
          <w:rFonts w:ascii="Arial" w:hAnsi="Arial"/>
          <w:color w:val="211D1E"/>
        </w:rPr>
        <w:t xml:space="preserve"> </w:t>
      </w:r>
      <w:r>
        <w:rPr>
          <w:rFonts w:ascii="Arial" w:hAnsi="Arial"/>
          <w:b/>
          <w:color w:val="211D1E"/>
        </w:rPr>
        <w:t>tracciabilità</w:t>
      </w:r>
      <w:r>
        <w:rPr>
          <w:rFonts w:ascii="Arial" w:hAnsi="Arial"/>
          <w:color w:val="211D1E"/>
        </w:rPr>
        <w:t xml:space="preserve"> </w:t>
      </w:r>
      <w:r>
        <w:rPr>
          <w:rFonts w:ascii="Arial" w:hAnsi="Arial"/>
          <w:b/>
          <w:color w:val="211D1E"/>
        </w:rPr>
        <w:t>dei</w:t>
      </w:r>
      <w:r>
        <w:rPr>
          <w:rFonts w:ascii="Arial" w:hAnsi="Arial"/>
          <w:color w:val="211D1E"/>
        </w:rPr>
        <w:t xml:space="preserve"> </w:t>
      </w:r>
      <w:r>
        <w:rPr>
          <w:rFonts w:ascii="Arial" w:hAnsi="Arial"/>
          <w:b/>
          <w:color w:val="211D1E"/>
        </w:rPr>
        <w:t>flussi</w:t>
      </w:r>
      <w:r>
        <w:rPr>
          <w:rFonts w:ascii="Arial" w:hAnsi="Arial"/>
          <w:color w:val="211D1E"/>
        </w:rPr>
        <w:t xml:space="preserve"> </w:t>
      </w:r>
      <w:r>
        <w:rPr>
          <w:rFonts w:ascii="Arial" w:hAnsi="Arial"/>
          <w:b/>
          <w:color w:val="211D1E"/>
        </w:rPr>
        <w:t>finanzia</w:t>
      </w:r>
      <w:r>
        <w:rPr>
          <w:rFonts w:ascii="Arial" w:hAnsi="Arial"/>
          <w:b/>
        </w:rPr>
        <w:t>ri</w:t>
      </w:r>
      <w:r>
        <w:rPr>
          <w:rFonts w:ascii="Arial" w:hAnsi="Arial"/>
        </w:rPr>
        <w:t xml:space="preserve"> (</w:t>
      </w:r>
      <w:r>
        <w:rPr>
          <w:rFonts w:ascii="Arial" w:hAnsi="Arial"/>
          <w:color w:val="211D1E"/>
        </w:rPr>
        <w:t>allegato A.2 alla presente lettera d’invito) sottoscritta mediante firma digitale;</w:t>
      </w:r>
    </w:p>
    <w:p>
      <w:pPr>
        <w:pStyle w:val="BodyText"/>
        <w:numPr>
          <w:ilvl w:val="0"/>
          <w:numId w:val="1"/>
        </w:numPr>
        <w:spacing w:lineRule="auto" w:line="276"/>
        <w:ind w:hanging="360" w:left="720" w:right="0"/>
        <w:jc w:val="both"/>
        <w:rPr>
          <w:rFonts w:ascii="Arial" w:hAnsi="Arial"/>
        </w:rPr>
      </w:pPr>
      <w:r>
        <w:rPr>
          <w:rFonts w:ascii="Arial" w:hAnsi="Arial"/>
          <w:b/>
          <w:color w:val="211D1E"/>
        </w:rPr>
        <w:t>il</w:t>
      </w:r>
      <w:r>
        <w:rPr>
          <w:rFonts w:ascii="Arial" w:hAnsi="Arial"/>
          <w:color w:val="211D1E"/>
        </w:rPr>
        <w:t xml:space="preserve"> </w:t>
      </w:r>
      <w:r>
        <w:rPr>
          <w:rFonts w:ascii="Arial" w:hAnsi="Arial"/>
          <w:b/>
          <w:color w:val="211D1E"/>
        </w:rPr>
        <w:t>patto</w:t>
      </w:r>
      <w:r>
        <w:rPr>
          <w:rFonts w:ascii="Arial" w:hAnsi="Arial"/>
          <w:color w:val="211D1E"/>
        </w:rPr>
        <w:t xml:space="preserve"> </w:t>
      </w:r>
      <w:r>
        <w:rPr>
          <w:rFonts w:ascii="Arial" w:hAnsi="Arial"/>
          <w:b/>
          <w:color w:val="211D1E"/>
        </w:rPr>
        <w:t>d’integrità</w:t>
      </w:r>
      <w:r>
        <w:rPr>
          <w:rFonts w:ascii="Arial" w:hAnsi="Arial"/>
          <w:color w:val="211D1E"/>
        </w:rPr>
        <w:t xml:space="preserve"> degli appalti pubblici regionali, sottoscritto mediante firma digitale per accettazione dal titolare o dal legale rappresentante dell’operatore economico singolo o, in caso di raggruppamento temporaneo,</w:t>
      </w:r>
      <w:r>
        <w:rPr>
          <w:rFonts w:ascii="Arial" w:hAnsi="Arial"/>
          <w:color w:val="211D1E"/>
          <w:spacing w:val="-5"/>
        </w:rPr>
        <w:t xml:space="preserve"> </w:t>
      </w:r>
      <w:r>
        <w:rPr>
          <w:rFonts w:ascii="Arial" w:hAnsi="Arial"/>
          <w:color w:val="211D1E"/>
        </w:rPr>
        <w:t>da</w:t>
      </w:r>
      <w:r>
        <w:rPr>
          <w:rFonts w:ascii="Arial" w:hAnsi="Arial"/>
          <w:color w:val="211D1E"/>
          <w:spacing w:val="-5"/>
        </w:rPr>
        <w:t xml:space="preserve"> </w:t>
      </w:r>
      <w:r>
        <w:rPr>
          <w:rFonts w:ascii="Arial" w:hAnsi="Arial"/>
          <w:color w:val="211D1E"/>
        </w:rPr>
        <w:t>ciascun</w:t>
      </w:r>
      <w:r>
        <w:rPr>
          <w:rFonts w:ascii="Arial" w:hAnsi="Arial"/>
          <w:color w:val="211D1E"/>
          <w:spacing w:val="-5"/>
        </w:rPr>
        <w:t xml:space="preserve"> </w:t>
      </w:r>
      <w:r>
        <w:rPr>
          <w:rFonts w:ascii="Arial" w:hAnsi="Arial"/>
          <w:color w:val="211D1E"/>
        </w:rPr>
        <w:t>operatore</w:t>
      </w:r>
      <w:r>
        <w:rPr>
          <w:rFonts w:ascii="Arial" w:hAnsi="Arial"/>
          <w:color w:val="211D1E"/>
          <w:spacing w:val="-4"/>
        </w:rPr>
        <w:t xml:space="preserve"> </w:t>
      </w:r>
      <w:r>
        <w:rPr>
          <w:rFonts w:ascii="Arial" w:hAnsi="Arial"/>
          <w:color w:val="211D1E"/>
        </w:rPr>
        <w:t>economico</w:t>
      </w:r>
      <w:r>
        <w:rPr>
          <w:rFonts w:ascii="Arial" w:hAnsi="Arial"/>
          <w:color w:val="211D1E"/>
          <w:spacing w:val="-4"/>
        </w:rPr>
        <w:t xml:space="preserve"> </w:t>
      </w:r>
      <w:r>
        <w:rPr>
          <w:rFonts w:ascii="Arial" w:hAnsi="Arial"/>
          <w:color w:val="211D1E"/>
        </w:rPr>
        <w:t>componente</w:t>
      </w:r>
      <w:r>
        <w:rPr>
          <w:rFonts w:ascii="Arial" w:hAnsi="Arial"/>
          <w:color w:val="211D1E"/>
          <w:spacing w:val="-4"/>
        </w:rPr>
        <w:t xml:space="preserve"> </w:t>
      </w:r>
      <w:r>
        <w:rPr>
          <w:rFonts w:ascii="Arial" w:hAnsi="Arial"/>
          <w:color w:val="211D1E"/>
        </w:rPr>
        <w:t>il</w:t>
      </w:r>
      <w:r>
        <w:rPr>
          <w:rFonts w:ascii="Arial" w:hAnsi="Arial"/>
          <w:color w:val="211D1E"/>
          <w:spacing w:val="-5"/>
        </w:rPr>
        <w:t xml:space="preserve"> </w:t>
      </w:r>
      <w:r>
        <w:rPr>
          <w:rFonts w:ascii="Arial" w:hAnsi="Arial"/>
          <w:color w:val="211D1E"/>
        </w:rPr>
        <w:t>r</w:t>
      </w:r>
      <w:r>
        <w:rPr>
          <w:rFonts w:ascii="Arial" w:hAnsi="Arial"/>
        </w:rPr>
        <w:t>aggruppamento</w:t>
      </w:r>
      <w:r>
        <w:rPr>
          <w:rFonts w:ascii="Arial" w:hAnsi="Arial"/>
          <w:spacing w:val="-10"/>
        </w:rPr>
        <w:t xml:space="preserve"> </w:t>
      </w:r>
      <w:r>
        <w:rPr>
          <w:rFonts w:ascii="Arial" w:hAnsi="Arial"/>
        </w:rPr>
        <w:t>(allegato</w:t>
      </w:r>
      <w:r>
        <w:rPr>
          <w:rFonts w:ascii="Arial" w:hAnsi="Arial"/>
          <w:spacing w:val="-10"/>
        </w:rPr>
        <w:t xml:space="preserve"> A</w:t>
      </w:r>
      <w:r>
        <w:rPr>
          <w:rFonts w:ascii="Arial" w:hAnsi="Arial"/>
        </w:rPr>
        <w:t>.3</w:t>
      </w:r>
      <w:r>
        <w:rPr>
          <w:rFonts w:ascii="Arial" w:hAnsi="Arial"/>
          <w:spacing w:val="-10"/>
        </w:rPr>
        <w:t xml:space="preserve"> </w:t>
      </w:r>
      <w:r>
        <w:rPr>
          <w:rFonts w:ascii="Arial" w:hAnsi="Arial"/>
        </w:rPr>
        <w:t>alla</w:t>
      </w:r>
      <w:r>
        <w:rPr>
          <w:rFonts w:ascii="Arial" w:hAnsi="Arial"/>
          <w:spacing w:val="-11"/>
        </w:rPr>
        <w:t xml:space="preserve"> </w:t>
      </w:r>
      <w:r>
        <w:rPr>
          <w:rFonts w:ascii="Arial" w:hAnsi="Arial"/>
        </w:rPr>
        <w:t>presente lettera</w:t>
      </w:r>
      <w:r>
        <w:rPr>
          <w:rFonts w:ascii="Arial" w:hAnsi="Arial"/>
          <w:spacing w:val="-2"/>
        </w:rPr>
        <w:t xml:space="preserve"> </w:t>
      </w:r>
      <w:r>
        <w:rPr>
          <w:rFonts w:ascii="Arial" w:hAnsi="Arial"/>
        </w:rPr>
        <w:t>d’invito);</w:t>
      </w:r>
    </w:p>
    <w:p>
      <w:pPr>
        <w:pStyle w:val="BodyText"/>
        <w:numPr>
          <w:ilvl w:val="0"/>
          <w:numId w:val="1"/>
        </w:numPr>
        <w:spacing w:lineRule="auto" w:line="276"/>
        <w:ind w:hanging="360" w:left="720" w:right="0"/>
        <w:jc w:val="both"/>
        <w:rPr>
          <w:rFonts w:ascii="Arial" w:hAnsi="Arial"/>
        </w:rPr>
      </w:pPr>
      <w:r>
        <w:rPr>
          <w:rFonts w:ascii="Arial" w:hAnsi="Arial"/>
          <w:b/>
          <w:color w:val="211D1E"/>
        </w:rPr>
        <w:t>l’informativa</w:t>
      </w:r>
      <w:r>
        <w:rPr>
          <w:rFonts w:ascii="Arial" w:hAnsi="Arial"/>
          <w:color w:val="211D1E"/>
        </w:rPr>
        <w:t xml:space="preserve"> </w:t>
      </w:r>
      <w:r>
        <w:rPr>
          <w:rFonts w:ascii="Arial" w:hAnsi="Arial"/>
          <w:b/>
          <w:color w:val="211D1E"/>
        </w:rPr>
        <w:t>sul</w:t>
      </w:r>
      <w:r>
        <w:rPr>
          <w:rFonts w:ascii="Arial" w:hAnsi="Arial"/>
          <w:color w:val="211D1E"/>
        </w:rPr>
        <w:t xml:space="preserve"> </w:t>
      </w:r>
      <w:r>
        <w:rPr>
          <w:rFonts w:ascii="Arial" w:hAnsi="Arial"/>
          <w:b/>
          <w:color w:val="211D1E"/>
        </w:rPr>
        <w:t>trattamento</w:t>
      </w:r>
      <w:r>
        <w:rPr>
          <w:rFonts w:ascii="Arial" w:hAnsi="Arial"/>
          <w:color w:val="211D1E"/>
        </w:rPr>
        <w:t xml:space="preserve"> </w:t>
      </w:r>
      <w:r>
        <w:rPr>
          <w:rFonts w:ascii="Arial" w:hAnsi="Arial"/>
          <w:b/>
          <w:color w:val="211D1E"/>
        </w:rPr>
        <w:t>dei</w:t>
      </w:r>
      <w:r>
        <w:rPr>
          <w:rFonts w:ascii="Arial" w:hAnsi="Arial"/>
          <w:color w:val="211D1E"/>
        </w:rPr>
        <w:t xml:space="preserve"> </w:t>
      </w:r>
      <w:r>
        <w:rPr>
          <w:rFonts w:ascii="Arial" w:hAnsi="Arial"/>
          <w:b/>
          <w:color w:val="211D1E"/>
        </w:rPr>
        <w:t>dati</w:t>
      </w:r>
      <w:r>
        <w:rPr>
          <w:rFonts w:ascii="Arial" w:hAnsi="Arial"/>
          <w:color w:val="211D1E"/>
        </w:rPr>
        <w:t xml:space="preserve"> </w:t>
      </w:r>
      <w:r>
        <w:rPr>
          <w:rFonts w:ascii="Arial" w:hAnsi="Arial"/>
          <w:b/>
          <w:color w:val="211D1E"/>
        </w:rPr>
        <w:t>personali</w:t>
      </w:r>
      <w:r>
        <w:rPr>
          <w:rFonts w:ascii="Arial" w:hAnsi="Arial"/>
          <w:color w:val="211D1E"/>
        </w:rPr>
        <w:t xml:space="preserve"> sottoscritta mediante firma digitale per accettazione dal titolare o dal legale rappresentante dell’operatore economico singolo o, in caso di raggruppamento temporaneo, da ciascun operatore economico componente il r</w:t>
      </w:r>
      <w:r>
        <w:rPr>
          <w:rFonts w:ascii="Arial" w:hAnsi="Arial"/>
        </w:rPr>
        <w:t>aggruppamento (alleg</w:t>
      </w:r>
      <w:r>
        <w:rPr>
          <w:rFonts w:ascii="Arial" w:hAnsi="Arial"/>
          <w:color w:val="211D1E"/>
        </w:rPr>
        <w:t>ato A.4 alla presente lettera di invito).</w:t>
      </w:r>
    </w:p>
    <w:p>
      <w:pPr>
        <w:pStyle w:val="BodyText"/>
        <w:spacing w:lineRule="auto" w:line="276"/>
        <w:jc w:val="both"/>
        <w:rPr>
          <w:rFonts w:ascii="Arial" w:hAnsi="Arial"/>
        </w:rPr>
      </w:pPr>
      <w:r>
        <w:rPr>
          <w:rFonts w:ascii="Arial" w:hAnsi="Arial"/>
          <w:color w:val="211D1E"/>
        </w:rPr>
        <w:t xml:space="preserve">In caso di raggruppamento temporaneo non ancora formalmente costituito: </w:t>
      </w:r>
    </w:p>
    <w:p>
      <w:pPr>
        <w:pStyle w:val="BodyText"/>
        <w:numPr>
          <w:ilvl w:val="0"/>
          <w:numId w:val="2"/>
        </w:numPr>
        <w:spacing w:lineRule="auto" w:line="276"/>
        <w:ind w:hanging="360" w:left="720" w:right="0"/>
        <w:jc w:val="both"/>
        <w:rPr>
          <w:rFonts w:ascii="Arial" w:hAnsi="Arial"/>
        </w:rPr>
      </w:pPr>
      <w:r>
        <w:rPr>
          <w:rFonts w:ascii="Arial" w:hAnsi="Arial"/>
          <w:color w:val="211D1E"/>
        </w:rPr>
        <w:t>dichiarazione di intenti sottoscritta</w:t>
      </w:r>
      <w:r>
        <w:rPr>
          <w:rFonts w:ascii="Arial" w:hAnsi="Arial"/>
          <w:color w:val="211D1E"/>
          <w:spacing w:val="-8"/>
        </w:rPr>
        <w:t xml:space="preserve"> </w:t>
      </w:r>
      <w:r>
        <w:rPr>
          <w:rFonts w:ascii="Arial" w:hAnsi="Arial"/>
          <w:color w:val="211D1E"/>
        </w:rPr>
        <w:t>da</w:t>
      </w:r>
      <w:r>
        <w:rPr>
          <w:rFonts w:ascii="Arial" w:hAnsi="Arial"/>
          <w:color w:val="211D1E"/>
          <w:spacing w:val="-6"/>
        </w:rPr>
        <w:t xml:space="preserve"> </w:t>
      </w:r>
      <w:r>
        <w:rPr>
          <w:rFonts w:ascii="Arial" w:hAnsi="Arial"/>
          <w:color w:val="211D1E"/>
        </w:rPr>
        <w:t>tutti</w:t>
      </w:r>
      <w:r>
        <w:rPr>
          <w:rFonts w:ascii="Arial" w:hAnsi="Arial"/>
          <w:color w:val="211D1E"/>
          <w:spacing w:val="-7"/>
        </w:rPr>
        <w:t xml:space="preserve"> </w:t>
      </w:r>
      <w:r>
        <w:rPr>
          <w:rFonts w:ascii="Arial" w:hAnsi="Arial"/>
          <w:color w:val="211D1E"/>
        </w:rPr>
        <w:t>i</w:t>
      </w:r>
      <w:r>
        <w:rPr>
          <w:rFonts w:ascii="Arial" w:hAnsi="Arial"/>
          <w:color w:val="211D1E"/>
          <w:spacing w:val="-6"/>
        </w:rPr>
        <w:t xml:space="preserve"> </w:t>
      </w:r>
      <w:r>
        <w:rPr>
          <w:rFonts w:ascii="Arial" w:hAnsi="Arial"/>
          <w:color w:val="211D1E"/>
        </w:rPr>
        <w:t>partecipanti</w:t>
      </w:r>
      <w:r>
        <w:rPr>
          <w:rFonts w:ascii="Arial" w:hAnsi="Arial"/>
          <w:color w:val="211D1E"/>
          <w:spacing w:val="-8"/>
        </w:rPr>
        <w:t xml:space="preserve"> </w:t>
      </w:r>
      <w:r>
        <w:rPr>
          <w:rFonts w:ascii="Arial" w:hAnsi="Arial"/>
          <w:color w:val="211D1E"/>
        </w:rPr>
        <w:t>al</w:t>
      </w:r>
      <w:r>
        <w:rPr>
          <w:rFonts w:ascii="Arial" w:hAnsi="Arial"/>
          <w:color w:val="211D1E"/>
          <w:spacing w:val="-6"/>
        </w:rPr>
        <w:t xml:space="preserve"> </w:t>
      </w:r>
      <w:r>
        <w:rPr>
          <w:rFonts w:ascii="Arial" w:hAnsi="Arial"/>
          <w:color w:val="211D1E"/>
        </w:rPr>
        <w:t>raggruppamento,</w:t>
      </w:r>
      <w:r>
        <w:rPr>
          <w:rFonts w:ascii="Arial" w:hAnsi="Arial"/>
          <w:color w:val="211D1E"/>
          <w:spacing w:val="-5"/>
        </w:rPr>
        <w:t xml:space="preserve"> </w:t>
      </w:r>
      <w:r>
        <w:rPr>
          <w:rFonts w:ascii="Arial" w:hAnsi="Arial"/>
          <w:color w:val="211D1E"/>
        </w:rPr>
        <w:t>oppure</w:t>
      </w:r>
      <w:r>
        <w:rPr>
          <w:rFonts w:ascii="Arial" w:hAnsi="Arial"/>
          <w:color w:val="211D1E"/>
          <w:spacing w:val="-7"/>
        </w:rPr>
        <w:t xml:space="preserve"> </w:t>
      </w:r>
      <w:r>
        <w:rPr>
          <w:rFonts w:ascii="Arial" w:hAnsi="Arial"/>
          <w:color w:val="211D1E"/>
        </w:rPr>
        <w:t>in</w:t>
      </w:r>
      <w:r>
        <w:rPr>
          <w:rFonts w:ascii="Arial" w:hAnsi="Arial"/>
          <w:color w:val="211D1E"/>
          <w:spacing w:val="-6"/>
        </w:rPr>
        <w:t xml:space="preserve"> </w:t>
      </w:r>
      <w:r>
        <w:rPr>
          <w:rFonts w:ascii="Arial" w:hAnsi="Arial"/>
          <w:color w:val="211D1E"/>
        </w:rPr>
        <w:t>caso</w:t>
      </w:r>
      <w:r>
        <w:rPr>
          <w:rFonts w:ascii="Arial" w:hAnsi="Arial"/>
          <w:color w:val="211D1E"/>
          <w:spacing w:val="-7"/>
        </w:rPr>
        <w:t xml:space="preserve"> </w:t>
      </w:r>
      <w:r>
        <w:rPr>
          <w:rFonts w:ascii="Arial" w:hAnsi="Arial"/>
          <w:color w:val="211D1E"/>
        </w:rPr>
        <w:t>di</w:t>
      </w:r>
      <w:r>
        <w:rPr>
          <w:rFonts w:ascii="Arial" w:hAnsi="Arial"/>
          <w:color w:val="211D1E"/>
          <w:spacing w:val="-6"/>
        </w:rPr>
        <w:t xml:space="preserve"> </w:t>
      </w:r>
      <w:r>
        <w:rPr>
          <w:rFonts w:ascii="Arial" w:hAnsi="Arial"/>
          <w:color w:val="211D1E"/>
        </w:rPr>
        <w:t>raggruppamento</w:t>
      </w:r>
      <w:r>
        <w:rPr>
          <w:rFonts w:ascii="Arial" w:hAnsi="Arial"/>
          <w:color w:val="211D1E"/>
          <w:spacing w:val="-7"/>
        </w:rPr>
        <w:t xml:space="preserve"> </w:t>
      </w:r>
      <w:r>
        <w:rPr>
          <w:rFonts w:ascii="Arial" w:hAnsi="Arial"/>
          <w:color w:val="211D1E"/>
        </w:rPr>
        <w:t>temporaneo</w:t>
      </w:r>
      <w:r>
        <w:rPr>
          <w:rFonts w:ascii="Arial" w:hAnsi="Arial"/>
          <w:color w:val="211D1E"/>
          <w:spacing w:val="-7"/>
        </w:rPr>
        <w:t xml:space="preserve"> </w:t>
      </w:r>
      <w:r>
        <w:rPr>
          <w:rFonts w:ascii="Arial" w:hAnsi="Arial"/>
          <w:color w:val="211D1E"/>
        </w:rPr>
        <w:t>già costituito, copia dell’atto costitutivo e dichiarazione inerente alle parti del servizio;</w:t>
      </w:r>
    </w:p>
    <w:p>
      <w:pPr>
        <w:pStyle w:val="BodyText"/>
        <w:numPr>
          <w:ilvl w:val="0"/>
          <w:numId w:val="2"/>
        </w:numPr>
        <w:spacing w:lineRule="auto" w:line="276"/>
        <w:ind w:hanging="360" w:left="720" w:right="0"/>
        <w:jc w:val="both"/>
        <w:rPr>
          <w:rFonts w:ascii="Arial" w:hAnsi="Arial"/>
        </w:rPr>
      </w:pPr>
      <w:r>
        <w:rPr>
          <w:rFonts w:ascii="Arial" w:hAnsi="Arial"/>
          <w:color w:val="211D1E"/>
        </w:rPr>
        <w:t>curriculum Vitae (nel caso di Operatori economici in forma di impresa di Servizi o di Revisione Contabile del soggetto preposto alla firma - persona fisica che effettua l’attività di controllo) - in caso di raggruppamento temporaneo, di ciascun operatore economico componente il raggruppamento;</w:t>
      </w:r>
    </w:p>
    <w:p>
      <w:pPr>
        <w:pStyle w:val="BodyText"/>
        <w:numPr>
          <w:ilvl w:val="0"/>
          <w:numId w:val="2"/>
        </w:numPr>
        <w:spacing w:lineRule="auto" w:line="276"/>
        <w:ind w:hanging="360" w:left="720" w:right="0"/>
        <w:jc w:val="both"/>
        <w:rPr>
          <w:rFonts w:ascii="Arial" w:hAnsi="Arial"/>
        </w:rPr>
      </w:pPr>
      <w:r>
        <w:rPr>
          <w:rFonts w:ascii="Arial" w:hAnsi="Arial"/>
          <w:color w:val="211D1E"/>
        </w:rPr>
        <w:t xml:space="preserve">autodichiarazione resa ai sensi del D.P.R. 445/2000 riportante i Servizi svolti, idonei ad integrare i requisiti di partecipazione - </w:t>
      </w:r>
      <w:r>
        <w:rPr>
          <w:rFonts w:ascii="Arial" w:hAnsi="Arial"/>
          <w:color w:val="211D1E"/>
          <w:u w:val="single" w:color="211D1E"/>
        </w:rPr>
        <w:t>Requisiti di capacità tecnica professionale</w:t>
      </w:r>
      <w:r>
        <w:rPr>
          <w:rFonts w:ascii="Arial" w:hAnsi="Arial"/>
          <w:color w:val="211D1E"/>
        </w:rPr>
        <w:t xml:space="preserve"> (</w:t>
      </w:r>
      <w:r>
        <w:rPr>
          <w:rFonts w:ascii="Arial" w:hAnsi="Arial"/>
          <w:color w:val="auto"/>
        </w:rPr>
        <w:t>art. 10.4 all. A</w:t>
      </w:r>
      <w:r>
        <w:rPr>
          <w:rFonts w:ascii="Arial" w:hAnsi="Arial"/>
          <w:color w:val="211D1E"/>
        </w:rPr>
        <w:t xml:space="preserve"> – schema lettera </w:t>
      </w:r>
      <w:r>
        <w:rPr>
          <w:rFonts w:ascii="Arial" w:hAnsi="Arial"/>
          <w:color w:val="211D1E"/>
          <w:spacing w:val="-2"/>
        </w:rPr>
        <w:t>d’invito).</w:t>
      </w:r>
    </w:p>
    <w:p>
      <w:pPr>
        <w:pStyle w:val="BodyText"/>
        <w:spacing w:lineRule="auto" w:line="276"/>
        <w:jc w:val="both"/>
        <w:rPr>
          <w:rFonts w:ascii="Arial" w:hAnsi="Arial"/>
        </w:rPr>
      </w:pPr>
      <w:r>
        <w:rPr>
          <w:rFonts w:ascii="Arial" w:hAnsi="Arial"/>
        </w:rPr>
      </w:r>
    </w:p>
    <w:p>
      <w:pPr>
        <w:pStyle w:val="BodyText"/>
        <w:spacing w:lineRule="auto" w:line="276"/>
        <w:jc w:val="both"/>
        <w:rPr>
          <w:rFonts w:ascii="Arial" w:hAnsi="Arial"/>
        </w:rPr>
      </w:pPr>
      <w:r>
        <w:rPr>
          <w:rFonts w:ascii="Arial" w:hAnsi="Arial"/>
          <w:color w:val="221E1F"/>
        </w:rPr>
        <w:t xml:space="preserve">La persona sottoscrittrice dichiara di accettare che le comunicazioni da parte della Regione Piemonte inerenti alla procedura indicata in oggetto avvengano mediante la Piattaforma MePA o a mezzo PEC all’indirizzo: </w:t>
      </w:r>
      <w:r>
        <w:rPr>
          <w:rFonts w:ascii="Arial" w:hAnsi="Arial"/>
          <w:color w:val="221E1F"/>
          <w:u w:val="single" w:color="211D1E"/>
        </w:rPr>
        <w:t>_______________________________________</w:t>
      </w:r>
      <w:r>
        <w:rPr>
          <w:rFonts w:ascii="Arial" w:hAnsi="Arial"/>
          <w:color w:val="221E1F"/>
          <w:spacing w:val="-10"/>
        </w:rPr>
        <w:t>.</w:t>
      </w:r>
    </w:p>
    <w:p>
      <w:pPr>
        <w:pStyle w:val="BodyText"/>
        <w:spacing w:lineRule="auto" w:line="276"/>
        <w:jc w:val="both"/>
        <w:rPr>
          <w:rFonts w:ascii="Arial" w:hAnsi="Arial"/>
        </w:rPr>
      </w:pPr>
      <w:r>
        <w:rPr>
          <w:rFonts w:ascii="Arial" w:hAnsi="Arial"/>
        </w:rPr>
      </w:r>
    </w:p>
    <w:p>
      <w:pPr>
        <w:pStyle w:val="BodyText"/>
        <w:spacing w:lineRule="auto" w:line="276"/>
        <w:jc w:val="both"/>
        <w:rPr>
          <w:rFonts w:ascii="Arial" w:hAnsi="Arial"/>
        </w:rPr>
      </w:pPr>
      <w:r>
        <w:rPr>
          <w:rFonts w:ascii="Arial" w:hAnsi="Arial"/>
          <w:color w:val="221E1F"/>
          <w:spacing w:val="-2"/>
        </w:rPr>
        <w:t>Data</w:t>
      </w:r>
      <w:r>
        <w:rPr>
          <w:rFonts w:ascii="Arial" w:hAnsi="Arial"/>
          <w:color w:val="221E1F"/>
          <w:spacing w:val="-5"/>
        </w:rPr>
        <w:t xml:space="preserve"> </w:t>
      </w:r>
      <w:r>
        <w:rPr>
          <w:rFonts w:ascii="Arial" w:hAnsi="Arial"/>
          <w:color w:val="221E1F"/>
          <w:spacing w:val="-2"/>
        </w:rPr>
        <w:t>della sottoscrizione</w:t>
      </w:r>
      <w:r>
        <w:rPr>
          <w:rFonts w:ascii="Arial" w:hAnsi="Arial"/>
          <w:color w:val="221E1F"/>
          <w:spacing w:val="-3"/>
        </w:rPr>
        <w:t xml:space="preserve"> </w:t>
      </w:r>
      <w:r>
        <w:rPr>
          <w:rFonts w:ascii="Arial" w:hAnsi="Arial"/>
          <w:color w:val="221E1F"/>
          <w:spacing w:val="-2"/>
        </w:rPr>
        <w:t>in</w:t>
      </w:r>
      <w:r>
        <w:rPr>
          <w:rFonts w:ascii="Arial" w:hAnsi="Arial"/>
          <w:color w:val="221E1F"/>
          <w:spacing w:val="-3"/>
        </w:rPr>
        <w:t xml:space="preserve"> </w:t>
      </w:r>
      <w:r>
        <w:rPr>
          <w:rFonts w:ascii="Arial" w:hAnsi="Arial"/>
          <w:color w:val="221E1F"/>
          <w:spacing w:val="-2"/>
        </w:rPr>
        <w:t>formato digitale.</w:t>
      </w:r>
    </w:p>
    <w:p>
      <w:pPr>
        <w:pStyle w:val="BodyText"/>
        <w:spacing w:lineRule="auto" w:line="276"/>
        <w:jc w:val="both"/>
        <w:rPr>
          <w:rFonts w:ascii="Arial" w:hAnsi="Arial"/>
        </w:rPr>
      </w:pPr>
      <w:r>
        <w:rPr>
          <w:rFonts w:ascii="Arial" w:hAnsi="Arial"/>
        </w:rPr>
      </w:r>
    </w:p>
    <w:p>
      <w:pPr>
        <w:pStyle w:val="BodyText"/>
        <w:spacing w:lineRule="auto" w:line="276"/>
        <w:jc w:val="both"/>
        <w:rPr>
          <w:rFonts w:ascii="Arial" w:hAnsi="Arial"/>
        </w:rPr>
      </w:pPr>
      <w:r>
        <w:rPr>
          <w:rFonts w:ascii="Arial" w:hAnsi="Arial"/>
          <w:color w:val="221E1F"/>
        </w:rPr>
        <w:t>Firma</w:t>
      </w:r>
      <w:r>
        <w:rPr>
          <w:rFonts w:ascii="Arial" w:hAnsi="Arial"/>
          <w:color w:val="221E1F"/>
          <w:spacing w:val="-12"/>
        </w:rPr>
        <w:t xml:space="preserve"> </w:t>
      </w:r>
      <w:r>
        <w:rPr>
          <w:rFonts w:ascii="Arial" w:hAnsi="Arial"/>
          <w:color w:val="221E1F"/>
          <w:spacing w:val="-2"/>
        </w:rPr>
        <w:t>digitale</w:t>
      </w:r>
    </w:p>
    <w:p>
      <w:pPr>
        <w:pStyle w:val="BodyText"/>
        <w:spacing w:lineRule="auto" w:line="276"/>
        <w:jc w:val="both"/>
        <w:rPr>
          <w:rFonts w:ascii="Arial" w:hAnsi="Arial"/>
        </w:rPr>
      </w:pPr>
      <w:r>
        <w:rPr>
          <w:rFonts w:ascii="Arial" w:hAnsi="Arial"/>
        </w:rPr>
      </w:r>
    </w:p>
    <w:p>
      <w:pPr>
        <w:pStyle w:val="BodyText"/>
        <w:spacing w:lineRule="auto" w:line="276"/>
        <w:jc w:val="both"/>
        <w:rPr>
          <w:rFonts w:ascii="Arial" w:hAnsi="Arial"/>
        </w:rPr>
      </w:pPr>
      <w:r>
        <w:rPr/>
        <mc:AlternateContent>
          <mc:Choice Requires="wps">
            <w:drawing>
              <wp:anchor behindDoc="1" distT="0" distB="635" distL="0" distR="0" simplePos="0" locked="0" layoutInCell="0" allowOverlap="1" relativeHeight="35">
                <wp:simplePos x="0" y="0"/>
                <wp:positionH relativeFrom="page">
                  <wp:posOffset>4232275</wp:posOffset>
                </wp:positionH>
                <wp:positionV relativeFrom="paragraph">
                  <wp:posOffset>234950</wp:posOffset>
                </wp:positionV>
                <wp:extent cx="2364740" cy="1270"/>
                <wp:effectExtent l="0" t="4445" r="0" b="3175"/>
                <wp:wrapTopAndBottom/>
                <wp:docPr id="10" name="Graphic 24"/>
                <a:graphic xmlns:a="http://schemas.openxmlformats.org/drawingml/2006/main">
                  <a:graphicData uri="http://schemas.microsoft.com/office/word/2010/wordprocessingShape">
                    <wps:wsp>
                      <wps:cNvSpPr/>
                      <wps:spPr>
                        <a:xfrm>
                          <a:off x="0" y="0"/>
                          <a:ext cx="2364840" cy="1440"/>
                        </a:xfrm>
                        <a:custGeom>
                          <a:avLst/>
                          <a:gdLst>
                            <a:gd name="textAreaLeft" fmla="*/ 0 w 1340640"/>
                            <a:gd name="textAreaRight" fmla="*/ 1342800 w 1340640"/>
                            <a:gd name="textAreaTop" fmla="*/ 0 h 720"/>
                            <a:gd name="textAreaBottom" fmla="*/ 6840 h 720"/>
                          </a:gdLst>
                          <a:ahLst/>
                          <a:cxnLst/>
                          <a:rect l="textAreaLeft" t="textAreaTop" r="textAreaRight" b="textAreaBottom"/>
                          <a:pathLst>
                            <a:path w="2364740" h="0">
                              <a:moveTo>
                                <a:pt x="0" y="0"/>
                              </a:moveTo>
                              <a:lnTo>
                                <a:pt x="2364711" y="0"/>
                              </a:lnTo>
                            </a:path>
                          </a:pathLst>
                        </a:custGeom>
                        <a:noFill/>
                        <a:ln w="9108">
                          <a:solidFill>
                            <a:srgbClr val="211d1e"/>
                          </a:solidFill>
                          <a:round/>
                        </a:ln>
                      </wps:spPr>
                      <wps:style>
                        <a:lnRef idx="0"/>
                        <a:fillRef idx="0"/>
                        <a:effectRef idx="0"/>
                        <a:fontRef idx="minor"/>
                      </wps:style>
                      <wps:bodyPr/>
                    </wps:wsp>
                  </a:graphicData>
                </a:graphic>
              </wp:anchor>
            </w:drawing>
          </mc:Choice>
          <mc:Fallback>
            <w:pict/>
          </mc:Fallback>
        </mc:AlternateContent>
      </w:r>
    </w:p>
    <w:sectPr>
      <w:footerReference w:type="even" r:id="rId3"/>
      <w:footerReference w:type="default" r:id="rId4"/>
      <w:footerReference w:type="first" r:id="rId5"/>
      <w:type w:val="nextPage"/>
      <w:pgSz w:w="11906" w:h="16838"/>
      <w:pgMar w:left="992" w:right="850" w:gutter="0" w:header="0" w:top="1140" w:footer="1435" w:bottom="16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
              <wp:simplePos x="0" y="0"/>
              <wp:positionH relativeFrom="page">
                <wp:posOffset>6726555</wp:posOffset>
              </wp:positionH>
              <wp:positionV relativeFrom="page">
                <wp:posOffset>9642475</wp:posOffset>
              </wp:positionV>
              <wp:extent cx="76835" cy="139065"/>
              <wp:effectExtent l="0" t="0" r="0" b="0"/>
              <wp:wrapNone/>
              <wp:docPr id="11" name="Textbox 1"/>
              <a:graphic xmlns:a="http://schemas.openxmlformats.org/drawingml/2006/main">
                <a:graphicData uri="http://schemas.microsoft.com/office/word/2010/wordprocessingShape">
                  <wps:wsp>
                    <wps:cNvSpPr/>
                    <wps:spPr>
                      <a:xfrm>
                        <a:off x="0" y="0"/>
                        <a:ext cx="76680" cy="13896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rFonts w:ascii="Times New Roman" w:hAnsi="Times New Roman"/>
                              <w:sz w:val="16"/>
                            </w:rPr>
                          </w:pPr>
                          <w:r>
                            <w:rPr>
                              <w:rFonts w:ascii="Times New Roman" w:hAnsi="Times New Roman"/>
                              <w:color w:val="211D1E"/>
                              <w:spacing w:val="-10"/>
                              <w:sz w:val="16"/>
                            </w:rPr>
                            <w:t>1</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29.65pt;margin-top:759.25pt;width:6pt;height:10.9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rFonts w:ascii="Times New Roman" w:hAnsi="Times New Roman"/>
                        <w:sz w:val="16"/>
                      </w:rPr>
                    </w:pPr>
                    <w:r>
                      <w:rPr>
                        <w:rFonts w:ascii="Times New Roman" w:hAnsi="Times New Roman"/>
                        <w:color w:val="211D1E"/>
                        <w:spacing w:val="-10"/>
                        <w:sz w:val="16"/>
                      </w:rPr>
                      <w:t>1</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2792730</wp:posOffset>
              </wp:positionH>
              <wp:positionV relativeFrom="page">
                <wp:posOffset>9730740</wp:posOffset>
              </wp:positionV>
              <wp:extent cx="1499870" cy="139065"/>
              <wp:effectExtent l="0" t="0" r="0" b="0"/>
              <wp:wrapNone/>
              <wp:docPr id="12" name="Textbox 2"/>
              <a:graphic xmlns:a="http://schemas.openxmlformats.org/drawingml/2006/main">
                <a:graphicData uri="http://schemas.microsoft.com/office/word/2010/wordprocessingShape">
                  <wps:wsp>
                    <wps:cNvSpPr/>
                    <wps:spPr>
                      <a:xfrm>
                        <a:off x="0" y="0"/>
                        <a:ext cx="1499760" cy="13896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rFonts w:ascii="Times New Roman" w:hAnsi="Times New Roman"/>
                              <w:i/>
                              <w:i/>
                              <w:sz w:val="16"/>
                            </w:rPr>
                          </w:pPr>
                          <w:r>
                            <w:rPr>
                              <w:rFonts w:ascii="Times New Roman" w:hAnsi="Times New Roman"/>
                              <w:i/>
                              <w:color w:val="211D1E"/>
                              <w:sz w:val="16"/>
                            </w:rPr>
                            <w:t>Piazza</w:t>
                          </w:r>
                          <w:r>
                            <w:rPr>
                              <w:rFonts w:ascii="Times New Roman" w:hAnsi="Times New Roman"/>
                              <w:color w:val="211D1E"/>
                              <w:spacing w:val="-7"/>
                              <w:sz w:val="16"/>
                            </w:rPr>
                            <w:t xml:space="preserve"> </w:t>
                          </w:r>
                          <w:r>
                            <w:rPr>
                              <w:rFonts w:ascii="Times New Roman" w:hAnsi="Times New Roman"/>
                              <w:i/>
                              <w:color w:val="211D1E"/>
                              <w:sz w:val="16"/>
                            </w:rPr>
                            <w:t>Piemonte,</w:t>
                          </w:r>
                          <w:r>
                            <w:rPr>
                              <w:rFonts w:ascii="Times New Roman" w:hAnsi="Times New Roman"/>
                              <w:color w:val="211D1E"/>
                              <w:spacing w:val="-5"/>
                              <w:sz w:val="16"/>
                            </w:rPr>
                            <w:t xml:space="preserve"> </w:t>
                          </w:r>
                          <w:r>
                            <w:rPr>
                              <w:rFonts w:ascii="Times New Roman" w:hAnsi="Times New Roman"/>
                              <w:i/>
                              <w:color w:val="211D1E"/>
                              <w:sz w:val="16"/>
                            </w:rPr>
                            <w:t>1</w:t>
                          </w:r>
                          <w:r>
                            <w:rPr>
                              <w:rFonts w:ascii="Times New Roman" w:hAnsi="Times New Roman"/>
                              <w:color w:val="211D1E"/>
                              <w:spacing w:val="-4"/>
                              <w:sz w:val="16"/>
                            </w:rPr>
                            <w:t xml:space="preserve"> </w:t>
                          </w:r>
                          <w:r>
                            <w:rPr>
                              <w:rFonts w:ascii="Times New Roman" w:hAnsi="Times New Roman"/>
                              <w:i/>
                              <w:color w:val="211D1E"/>
                              <w:sz w:val="16"/>
                            </w:rPr>
                            <w:t>-</w:t>
                          </w:r>
                          <w:r>
                            <w:rPr>
                              <w:rFonts w:ascii="Times New Roman" w:hAnsi="Times New Roman"/>
                              <w:color w:val="211D1E"/>
                              <w:spacing w:val="-3"/>
                              <w:sz w:val="16"/>
                            </w:rPr>
                            <w:t xml:space="preserve"> </w:t>
                          </w:r>
                          <w:r>
                            <w:rPr>
                              <w:rFonts w:ascii="Times New Roman" w:hAnsi="Times New Roman"/>
                              <w:i/>
                              <w:color w:val="211D1E"/>
                              <w:sz w:val="16"/>
                            </w:rPr>
                            <w:t>10127</w:t>
                          </w:r>
                          <w:r>
                            <w:rPr>
                              <w:rFonts w:ascii="Times New Roman" w:hAnsi="Times New Roman"/>
                              <w:color w:val="211D1E"/>
                              <w:spacing w:val="-4"/>
                              <w:sz w:val="16"/>
                            </w:rPr>
                            <w:t xml:space="preserve"> </w:t>
                          </w:r>
                          <w:r>
                            <w:rPr>
                              <w:rFonts w:ascii="Times New Roman" w:hAnsi="Times New Roman"/>
                              <w:i/>
                              <w:color w:val="211D1E"/>
                              <w:sz w:val="16"/>
                            </w:rPr>
                            <w:t>-</w:t>
                          </w:r>
                          <w:r>
                            <w:rPr>
                              <w:rFonts w:ascii="Times New Roman" w:hAnsi="Times New Roman"/>
                              <w:color w:val="211D1E"/>
                              <w:spacing w:val="-10"/>
                              <w:sz w:val="16"/>
                            </w:rPr>
                            <w:t xml:space="preserve"> </w:t>
                          </w:r>
                          <w:r>
                            <w:rPr>
                              <w:rFonts w:ascii="Times New Roman" w:hAnsi="Times New Roman"/>
                              <w:i/>
                              <w:color w:val="211D1E"/>
                              <w:spacing w:val="-2"/>
                              <w:sz w:val="16"/>
                            </w:rPr>
                            <w:t>Torino</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19.9pt;margin-top:766.2pt;width:118.05pt;height:10.9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rFonts w:ascii="Times New Roman" w:hAnsi="Times New Roman"/>
                        <w:i/>
                        <w:i/>
                        <w:sz w:val="16"/>
                      </w:rPr>
                    </w:pPr>
                    <w:r>
                      <w:rPr>
                        <w:rFonts w:ascii="Times New Roman" w:hAnsi="Times New Roman"/>
                        <w:i/>
                        <w:color w:val="211D1E"/>
                        <w:sz w:val="16"/>
                      </w:rPr>
                      <w:t>Piazza</w:t>
                    </w:r>
                    <w:r>
                      <w:rPr>
                        <w:rFonts w:ascii="Times New Roman" w:hAnsi="Times New Roman"/>
                        <w:color w:val="211D1E"/>
                        <w:spacing w:val="-7"/>
                        <w:sz w:val="16"/>
                      </w:rPr>
                      <w:t xml:space="preserve"> </w:t>
                    </w:r>
                    <w:r>
                      <w:rPr>
                        <w:rFonts w:ascii="Times New Roman" w:hAnsi="Times New Roman"/>
                        <w:i/>
                        <w:color w:val="211D1E"/>
                        <w:sz w:val="16"/>
                      </w:rPr>
                      <w:t>Piemonte,</w:t>
                    </w:r>
                    <w:r>
                      <w:rPr>
                        <w:rFonts w:ascii="Times New Roman" w:hAnsi="Times New Roman"/>
                        <w:color w:val="211D1E"/>
                        <w:spacing w:val="-5"/>
                        <w:sz w:val="16"/>
                      </w:rPr>
                      <w:t xml:space="preserve"> </w:t>
                    </w:r>
                    <w:r>
                      <w:rPr>
                        <w:rFonts w:ascii="Times New Roman" w:hAnsi="Times New Roman"/>
                        <w:i/>
                        <w:color w:val="211D1E"/>
                        <w:sz w:val="16"/>
                      </w:rPr>
                      <w:t>1</w:t>
                    </w:r>
                    <w:r>
                      <w:rPr>
                        <w:rFonts w:ascii="Times New Roman" w:hAnsi="Times New Roman"/>
                        <w:color w:val="211D1E"/>
                        <w:spacing w:val="-4"/>
                        <w:sz w:val="16"/>
                      </w:rPr>
                      <w:t xml:space="preserve"> </w:t>
                    </w:r>
                    <w:r>
                      <w:rPr>
                        <w:rFonts w:ascii="Times New Roman" w:hAnsi="Times New Roman"/>
                        <w:i/>
                        <w:color w:val="211D1E"/>
                        <w:sz w:val="16"/>
                      </w:rPr>
                      <w:t>-</w:t>
                    </w:r>
                    <w:r>
                      <w:rPr>
                        <w:rFonts w:ascii="Times New Roman" w:hAnsi="Times New Roman"/>
                        <w:color w:val="211D1E"/>
                        <w:spacing w:val="-3"/>
                        <w:sz w:val="16"/>
                      </w:rPr>
                      <w:t xml:space="preserve"> </w:t>
                    </w:r>
                    <w:r>
                      <w:rPr>
                        <w:rFonts w:ascii="Times New Roman" w:hAnsi="Times New Roman"/>
                        <w:i/>
                        <w:color w:val="211D1E"/>
                        <w:sz w:val="16"/>
                      </w:rPr>
                      <w:t>10127</w:t>
                    </w:r>
                    <w:r>
                      <w:rPr>
                        <w:rFonts w:ascii="Times New Roman" w:hAnsi="Times New Roman"/>
                        <w:color w:val="211D1E"/>
                        <w:spacing w:val="-4"/>
                        <w:sz w:val="16"/>
                      </w:rPr>
                      <w:t xml:space="preserve"> </w:t>
                    </w:r>
                    <w:r>
                      <w:rPr>
                        <w:rFonts w:ascii="Times New Roman" w:hAnsi="Times New Roman"/>
                        <w:i/>
                        <w:color w:val="211D1E"/>
                        <w:sz w:val="16"/>
                      </w:rPr>
                      <w:t>-</w:t>
                    </w:r>
                    <w:r>
                      <w:rPr>
                        <w:rFonts w:ascii="Times New Roman" w:hAnsi="Times New Roman"/>
                        <w:color w:val="211D1E"/>
                        <w:spacing w:val="-10"/>
                        <w:sz w:val="16"/>
                      </w:rPr>
                      <w:t xml:space="preserve"> </w:t>
                    </w:r>
                    <w:r>
                      <w:rPr>
                        <w:rFonts w:ascii="Times New Roman" w:hAnsi="Times New Roman"/>
                        <w:i/>
                        <w:color w:val="211D1E"/>
                        <w:spacing w:val="-2"/>
                        <w:sz w:val="16"/>
                      </w:rPr>
                      <w:t>Torino</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
              <wp:simplePos x="0" y="0"/>
              <wp:positionH relativeFrom="page">
                <wp:posOffset>6726555</wp:posOffset>
              </wp:positionH>
              <wp:positionV relativeFrom="page">
                <wp:posOffset>9642475</wp:posOffset>
              </wp:positionV>
              <wp:extent cx="76835" cy="139065"/>
              <wp:effectExtent l="0" t="0" r="0" b="0"/>
              <wp:wrapNone/>
              <wp:docPr id="13" name="Textbox 1"/>
              <a:graphic xmlns:a="http://schemas.openxmlformats.org/drawingml/2006/main">
                <a:graphicData uri="http://schemas.microsoft.com/office/word/2010/wordprocessingShape">
                  <wps:wsp>
                    <wps:cNvSpPr/>
                    <wps:spPr>
                      <a:xfrm>
                        <a:off x="0" y="0"/>
                        <a:ext cx="76680" cy="13896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rFonts w:ascii="Times New Roman" w:hAnsi="Times New Roman"/>
                              <w:sz w:val="16"/>
                            </w:rPr>
                          </w:pPr>
                          <w:r>
                            <w:rPr>
                              <w:rFonts w:ascii="Times New Roman" w:hAnsi="Times New Roman"/>
                              <w:color w:val="211D1E"/>
                              <w:spacing w:val="-10"/>
                              <w:sz w:val="16"/>
                            </w:rPr>
                            <w:t>1</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29.65pt;margin-top:759.25pt;width:6pt;height:10.9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rFonts w:ascii="Times New Roman" w:hAnsi="Times New Roman"/>
                        <w:sz w:val="16"/>
                      </w:rPr>
                    </w:pPr>
                    <w:r>
                      <w:rPr>
                        <w:rFonts w:ascii="Times New Roman" w:hAnsi="Times New Roman"/>
                        <w:color w:val="211D1E"/>
                        <w:spacing w:val="-10"/>
                        <w:sz w:val="16"/>
                      </w:rPr>
                      <w:t>1</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2792730</wp:posOffset>
              </wp:positionH>
              <wp:positionV relativeFrom="page">
                <wp:posOffset>9730740</wp:posOffset>
              </wp:positionV>
              <wp:extent cx="1499870" cy="139065"/>
              <wp:effectExtent l="0" t="0" r="0" b="0"/>
              <wp:wrapNone/>
              <wp:docPr id="14" name="Textbox 2"/>
              <a:graphic xmlns:a="http://schemas.openxmlformats.org/drawingml/2006/main">
                <a:graphicData uri="http://schemas.microsoft.com/office/word/2010/wordprocessingShape">
                  <wps:wsp>
                    <wps:cNvSpPr/>
                    <wps:spPr>
                      <a:xfrm>
                        <a:off x="0" y="0"/>
                        <a:ext cx="1499760" cy="138960"/>
                      </a:xfrm>
                      <a:prstGeom prst="rect">
                        <a:avLst/>
                      </a:prstGeom>
                      <a:noFill/>
                      <a:ln w="0">
                        <a:noFill/>
                      </a:ln>
                    </wps:spPr>
                    <wps:style>
                      <a:lnRef idx="0"/>
                      <a:fillRef idx="0"/>
                      <a:effectRef idx="0"/>
                      <a:fontRef idx="minor"/>
                    </wps:style>
                    <wps:txbx>
                      <w:txbxContent>
                        <w:p>
                          <w:pPr>
                            <w:pStyle w:val="Contenutocorniceuser"/>
                            <w:spacing w:before="14" w:after="0"/>
                            <w:ind w:hanging="0" w:left="20" w:right="0"/>
                            <w:jc w:val="left"/>
                            <w:rPr>
                              <w:rFonts w:ascii="Times New Roman" w:hAnsi="Times New Roman"/>
                              <w:i/>
                              <w:i/>
                              <w:sz w:val="16"/>
                            </w:rPr>
                          </w:pPr>
                          <w:r>
                            <w:rPr>
                              <w:rFonts w:ascii="Times New Roman" w:hAnsi="Times New Roman"/>
                              <w:i/>
                              <w:color w:val="211D1E"/>
                              <w:sz w:val="16"/>
                            </w:rPr>
                            <w:t>Piazza</w:t>
                          </w:r>
                          <w:r>
                            <w:rPr>
                              <w:rFonts w:ascii="Times New Roman" w:hAnsi="Times New Roman"/>
                              <w:color w:val="211D1E"/>
                              <w:spacing w:val="-7"/>
                              <w:sz w:val="16"/>
                            </w:rPr>
                            <w:t xml:space="preserve"> </w:t>
                          </w:r>
                          <w:r>
                            <w:rPr>
                              <w:rFonts w:ascii="Times New Roman" w:hAnsi="Times New Roman"/>
                              <w:i/>
                              <w:color w:val="211D1E"/>
                              <w:sz w:val="16"/>
                            </w:rPr>
                            <w:t>Piemonte,</w:t>
                          </w:r>
                          <w:r>
                            <w:rPr>
                              <w:rFonts w:ascii="Times New Roman" w:hAnsi="Times New Roman"/>
                              <w:color w:val="211D1E"/>
                              <w:spacing w:val="-5"/>
                              <w:sz w:val="16"/>
                            </w:rPr>
                            <w:t xml:space="preserve"> </w:t>
                          </w:r>
                          <w:r>
                            <w:rPr>
                              <w:rFonts w:ascii="Times New Roman" w:hAnsi="Times New Roman"/>
                              <w:i/>
                              <w:color w:val="211D1E"/>
                              <w:sz w:val="16"/>
                            </w:rPr>
                            <w:t>1</w:t>
                          </w:r>
                          <w:r>
                            <w:rPr>
                              <w:rFonts w:ascii="Times New Roman" w:hAnsi="Times New Roman"/>
                              <w:color w:val="211D1E"/>
                              <w:spacing w:val="-4"/>
                              <w:sz w:val="16"/>
                            </w:rPr>
                            <w:t xml:space="preserve"> </w:t>
                          </w:r>
                          <w:r>
                            <w:rPr>
                              <w:rFonts w:ascii="Times New Roman" w:hAnsi="Times New Roman"/>
                              <w:i/>
                              <w:color w:val="211D1E"/>
                              <w:sz w:val="16"/>
                            </w:rPr>
                            <w:t>-</w:t>
                          </w:r>
                          <w:r>
                            <w:rPr>
                              <w:rFonts w:ascii="Times New Roman" w:hAnsi="Times New Roman"/>
                              <w:color w:val="211D1E"/>
                              <w:spacing w:val="-3"/>
                              <w:sz w:val="16"/>
                            </w:rPr>
                            <w:t xml:space="preserve"> </w:t>
                          </w:r>
                          <w:r>
                            <w:rPr>
                              <w:rFonts w:ascii="Times New Roman" w:hAnsi="Times New Roman"/>
                              <w:i/>
                              <w:color w:val="211D1E"/>
                              <w:sz w:val="16"/>
                            </w:rPr>
                            <w:t>10127</w:t>
                          </w:r>
                          <w:r>
                            <w:rPr>
                              <w:rFonts w:ascii="Times New Roman" w:hAnsi="Times New Roman"/>
                              <w:color w:val="211D1E"/>
                              <w:spacing w:val="-4"/>
                              <w:sz w:val="16"/>
                            </w:rPr>
                            <w:t xml:space="preserve"> </w:t>
                          </w:r>
                          <w:r>
                            <w:rPr>
                              <w:rFonts w:ascii="Times New Roman" w:hAnsi="Times New Roman"/>
                              <w:i/>
                              <w:color w:val="211D1E"/>
                              <w:sz w:val="16"/>
                            </w:rPr>
                            <w:t>-</w:t>
                          </w:r>
                          <w:r>
                            <w:rPr>
                              <w:rFonts w:ascii="Times New Roman" w:hAnsi="Times New Roman"/>
                              <w:color w:val="211D1E"/>
                              <w:spacing w:val="-10"/>
                              <w:sz w:val="16"/>
                            </w:rPr>
                            <w:t xml:space="preserve"> </w:t>
                          </w:r>
                          <w:r>
                            <w:rPr>
                              <w:rFonts w:ascii="Times New Roman" w:hAnsi="Times New Roman"/>
                              <w:i/>
                              <w:color w:val="211D1E"/>
                              <w:spacing w:val="-2"/>
                              <w:sz w:val="16"/>
                            </w:rPr>
                            <w:t>Torino</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19.9pt;margin-top:766.2pt;width:118.05pt;height:10.9pt;mso-wrap-style:square;v-text-anchor:top;mso-position-horizontal-relative:page;mso-position-vertical-relative:page">
              <v:fill o:detectmouseclick="t" on="false"/>
              <v:stroke color="#3465a4" joinstyle="round" endcap="flat"/>
              <v:textbox>
                <w:txbxContent>
                  <w:p>
                    <w:pPr>
                      <w:pStyle w:val="Contenutocorniceuser"/>
                      <w:spacing w:before="14" w:after="0"/>
                      <w:ind w:hanging="0" w:left="20" w:right="0"/>
                      <w:jc w:val="left"/>
                      <w:rPr>
                        <w:rFonts w:ascii="Times New Roman" w:hAnsi="Times New Roman"/>
                        <w:i/>
                        <w:i/>
                        <w:sz w:val="16"/>
                      </w:rPr>
                    </w:pPr>
                    <w:r>
                      <w:rPr>
                        <w:rFonts w:ascii="Times New Roman" w:hAnsi="Times New Roman"/>
                        <w:i/>
                        <w:color w:val="211D1E"/>
                        <w:sz w:val="16"/>
                      </w:rPr>
                      <w:t>Piazza</w:t>
                    </w:r>
                    <w:r>
                      <w:rPr>
                        <w:rFonts w:ascii="Times New Roman" w:hAnsi="Times New Roman"/>
                        <w:color w:val="211D1E"/>
                        <w:spacing w:val="-7"/>
                        <w:sz w:val="16"/>
                      </w:rPr>
                      <w:t xml:space="preserve"> </w:t>
                    </w:r>
                    <w:r>
                      <w:rPr>
                        <w:rFonts w:ascii="Times New Roman" w:hAnsi="Times New Roman"/>
                        <w:i/>
                        <w:color w:val="211D1E"/>
                        <w:sz w:val="16"/>
                      </w:rPr>
                      <w:t>Piemonte,</w:t>
                    </w:r>
                    <w:r>
                      <w:rPr>
                        <w:rFonts w:ascii="Times New Roman" w:hAnsi="Times New Roman"/>
                        <w:color w:val="211D1E"/>
                        <w:spacing w:val="-5"/>
                        <w:sz w:val="16"/>
                      </w:rPr>
                      <w:t xml:space="preserve"> </w:t>
                    </w:r>
                    <w:r>
                      <w:rPr>
                        <w:rFonts w:ascii="Times New Roman" w:hAnsi="Times New Roman"/>
                        <w:i/>
                        <w:color w:val="211D1E"/>
                        <w:sz w:val="16"/>
                      </w:rPr>
                      <w:t>1</w:t>
                    </w:r>
                    <w:r>
                      <w:rPr>
                        <w:rFonts w:ascii="Times New Roman" w:hAnsi="Times New Roman"/>
                        <w:color w:val="211D1E"/>
                        <w:spacing w:val="-4"/>
                        <w:sz w:val="16"/>
                      </w:rPr>
                      <w:t xml:space="preserve"> </w:t>
                    </w:r>
                    <w:r>
                      <w:rPr>
                        <w:rFonts w:ascii="Times New Roman" w:hAnsi="Times New Roman"/>
                        <w:i/>
                        <w:color w:val="211D1E"/>
                        <w:sz w:val="16"/>
                      </w:rPr>
                      <w:t>-</w:t>
                    </w:r>
                    <w:r>
                      <w:rPr>
                        <w:rFonts w:ascii="Times New Roman" w:hAnsi="Times New Roman"/>
                        <w:color w:val="211D1E"/>
                        <w:spacing w:val="-3"/>
                        <w:sz w:val="16"/>
                      </w:rPr>
                      <w:t xml:space="preserve"> </w:t>
                    </w:r>
                    <w:r>
                      <w:rPr>
                        <w:rFonts w:ascii="Times New Roman" w:hAnsi="Times New Roman"/>
                        <w:i/>
                        <w:color w:val="211D1E"/>
                        <w:sz w:val="16"/>
                      </w:rPr>
                      <w:t>10127</w:t>
                    </w:r>
                    <w:r>
                      <w:rPr>
                        <w:rFonts w:ascii="Times New Roman" w:hAnsi="Times New Roman"/>
                        <w:color w:val="211D1E"/>
                        <w:spacing w:val="-4"/>
                        <w:sz w:val="16"/>
                      </w:rPr>
                      <w:t xml:space="preserve"> </w:t>
                    </w:r>
                    <w:r>
                      <w:rPr>
                        <w:rFonts w:ascii="Times New Roman" w:hAnsi="Times New Roman"/>
                        <w:i/>
                        <w:color w:val="211D1E"/>
                        <w:sz w:val="16"/>
                      </w:rPr>
                      <w:t>-</w:t>
                    </w:r>
                    <w:r>
                      <w:rPr>
                        <w:rFonts w:ascii="Times New Roman" w:hAnsi="Times New Roman"/>
                        <w:color w:val="211D1E"/>
                        <w:spacing w:val="-10"/>
                        <w:sz w:val="16"/>
                      </w:rPr>
                      <w:t xml:space="preserve"> </w:t>
                    </w:r>
                    <w:r>
                      <w:rPr>
                        <w:rFonts w:ascii="Times New Roman" w:hAnsi="Times New Roman"/>
                        <w:i/>
                        <w:color w:val="211D1E"/>
                        <w:spacing w:val="-2"/>
                        <w:sz w:val="16"/>
                      </w:rPr>
                      <w:t>Torino</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Heading1">
    <w:name w:val="heading 1"/>
    <w:basedOn w:val="Normal"/>
    <w:uiPriority w:val="1"/>
    <w:qFormat/>
    <w:pPr>
      <w:ind w:left="1"/>
      <w:outlineLvl w:val="1"/>
    </w:pPr>
    <w:rPr>
      <w:rFonts w:ascii="Arial" w:hAnsi="Arial" w:eastAsia="Arial" w:cs="Arial"/>
      <w:sz w:val="24"/>
      <w:szCs w:val="24"/>
      <w:lang w:val="it-IT" w:eastAsia="en-US" w:bidi="ar-SA"/>
    </w:rPr>
  </w:style>
  <w:style w:type="paragraph" w:styleId="Heading2">
    <w:name w:val="heading 2"/>
    <w:basedOn w:val="Normal"/>
    <w:uiPriority w:val="1"/>
    <w:qFormat/>
    <w:pPr>
      <w:ind w:left="372"/>
      <w:outlineLvl w:val="2"/>
    </w:pPr>
    <w:rPr>
      <w:rFonts w:ascii="Calibri" w:hAnsi="Calibri" w:eastAsia="Calibri" w:cs="Calibri"/>
      <w:b/>
      <w:bCs/>
      <w:sz w:val="22"/>
      <w:szCs w:val="22"/>
      <w:lang w:val="it-IT" w:eastAsia="en-US" w:bidi="ar-SA"/>
    </w:rPr>
  </w:style>
  <w:style w:type="paragraph" w:styleId="Heading3">
    <w:name w:val="heading 3"/>
    <w:basedOn w:val="Normal"/>
    <w:uiPriority w:val="1"/>
    <w:qFormat/>
    <w:pPr>
      <w:ind w:left="143"/>
      <w:outlineLvl w:val="3"/>
    </w:pPr>
    <w:rPr>
      <w:rFonts w:ascii="Calibri" w:hAnsi="Calibri" w:eastAsia="Calibri" w:cs="Calibri"/>
      <w:b/>
      <w:bCs/>
      <w:sz w:val="22"/>
      <w:szCs w:val="22"/>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Carpredefinitoparagrafo1">
    <w:name w:val="Car. predefinito paragrafo1"/>
    <w:qFormat/>
    <w:rPr/>
  </w:style>
  <w:style w:type="character" w:styleId="Punti">
    <w:name w:val="Punti"/>
    <w:qFormat/>
    <w:rPr>
      <w:rFonts w:ascii="OpenSymbol" w:hAnsi="OpenSymbol" w:eastAsia="OpenSymbol" w:cs="OpenSymbol"/>
    </w:rPr>
  </w:style>
  <w:style w:type="character" w:styleId="Caratteridinumerazioneuser">
    <w:name w:val="Caratteri di numerazione (user)"/>
    <w:qFormat/>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1"/>
    <w:qFormat/>
    <w:pPr/>
    <w:rPr>
      <w:rFonts w:ascii="Calibri" w:hAnsi="Calibri" w:eastAsia="Calibri" w:cs="Calibri"/>
      <w:sz w:val="22"/>
      <w:szCs w:val="22"/>
      <w:lang w:val="it-IT" w:eastAsia="en-US" w:bidi="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Mangal"/>
      <w:sz w:val="28"/>
      <w:szCs w:val="28"/>
    </w:rPr>
  </w:style>
  <w:style w:type="paragraph" w:styleId="Indiceuser">
    <w:name w:val="Indice (user)"/>
    <w:basedOn w:val="Normal"/>
    <w:qFormat/>
    <w:pPr>
      <w:suppressLineNumbers/>
    </w:pPr>
    <w:rPr>
      <w:rFonts w:cs="Mangal"/>
    </w:rPr>
  </w:style>
  <w:style w:type="paragraph" w:styleId="ListParagraph">
    <w:name w:val="List Paragraph"/>
    <w:basedOn w:val="Normal"/>
    <w:uiPriority w:val="1"/>
    <w:qFormat/>
    <w:pPr>
      <w:ind w:hanging="360" w:left="863"/>
      <w:jc w:val="both"/>
    </w:pPr>
    <w:rPr>
      <w:rFonts w:ascii="Calibri" w:hAnsi="Calibri" w:eastAsia="Calibri" w:cs="Calibri"/>
      <w:lang w:val="it-IT" w:eastAsia="en-US" w:bidi="ar-SA"/>
    </w:rPr>
  </w:style>
  <w:style w:type="paragraph" w:styleId="TableParagraph">
    <w:name w:val="Table Paragraph"/>
    <w:basedOn w:val="Normal"/>
    <w:uiPriority w:val="1"/>
    <w:qFormat/>
    <w:pPr/>
    <w:rPr>
      <w:rFonts w:ascii="Arial" w:hAnsi="Arial" w:eastAsia="Arial" w:cs="Arial"/>
      <w:lang w:val="it-IT" w:eastAsia="en-US" w:bidi="ar-SA"/>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Intestazioneepidipaginauser"/>
    <w:pPr/>
    <w:rPr/>
  </w:style>
  <w:style w:type="paragraph" w:styleId="Contenutocorniceuser">
    <w:name w:val="Contenuto cornice (user)"/>
    <w:basedOn w:val="Normal"/>
    <w:qFormat/>
    <w:pPr/>
    <w:rPr/>
  </w:style>
  <w:style w:type="paragraph" w:styleId="Contenutocornice">
    <w:name w:val="Contenuto cornice"/>
    <w:basedOn w:val="Normal"/>
    <w:qFormat/>
    <w:pPr/>
    <w:rPr/>
  </w:style>
  <w:style w:type="numbering" w:styleId="Nessunelencouser" w:default="1">
    <w:name w:val="Nessun elenco (user)"/>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migliaediritti@cert.regione.piemonte.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TotalTime>
  <Application>LibreOffice/25.2.3.2$Windows_X86_64 LibreOffice_project/bbb074479178df812d175f709636b368952c2ce3</Application>
  <AppVersion>15.0000</AppVersion>
  <Pages>2</Pages>
  <Words>600</Words>
  <Characters>3710</Characters>
  <CharactersWithSpaces>4363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2025-12-30T11:18:46Z</dcterms:created>
  <dc:creator/>
  <dc:description/>
  <dc:language>it-IT</dc:language>
  <cp:lastModifiedBy/>
  <dcterms:modified xsi:type="dcterms:W3CDTF">2026-01-12T14:29:52Z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LastSaved">
    <vt:filetime>2025-12-30T00:00:00Z</vt:filetime>
  </property>
  <property fmtid="{D5CDD505-2E9C-101B-9397-08002B2CF9AE}" pid="4" name="Producer">
    <vt:lpwstr>3-Heights(TM) PDF Security Shell 4.8.25.2 (http://www.pdf-tools.com)</vt:lpwstr>
  </property>
</Properties>
</file>