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3" w:before="82" w:after="0"/>
        <w:ind w:left="1146" w:right="1187" w:hanging="0"/>
        <w:jc w:val="center"/>
        <w:rPr>
          <w:b/>
          <w:b/>
          <w:sz w:val="24"/>
        </w:rPr>
      </w:pPr>
      <w:r>
        <w:rPr>
          <w:b/>
          <w:sz w:val="24"/>
        </w:rPr>
        <w:t>DICHIARAZIONE DI INSUSSISTENZA DI CONFLITTO DI INTERESSI</w:t>
      </w:r>
    </w:p>
    <w:p>
      <w:pPr>
        <w:pStyle w:val="Normal"/>
        <w:spacing w:lineRule="exact" w:line="227" w:before="0" w:after="0"/>
        <w:ind w:left="1146" w:right="1187" w:hanging="0"/>
        <w:jc w:val="center"/>
        <w:rPr>
          <w:sz w:val="20"/>
        </w:rPr>
      </w:pPr>
      <w:r>
        <w:rPr>
          <w:sz w:val="20"/>
        </w:rPr>
        <w:t>(resa ai sensi degli Art. 47 e Art. 38 del d.P.R. 28 dicembre 2000, n. 445)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clear" w:pos="720"/>
          <w:tab w:val="left" w:pos="1959" w:leader="none"/>
          <w:tab w:val="left" w:pos="2383" w:leader="none"/>
          <w:tab w:val="left" w:pos="2865" w:leader="none"/>
          <w:tab w:val="left" w:pos="5488" w:leader="none"/>
          <w:tab w:val="left" w:pos="7779" w:leader="none"/>
          <w:tab w:val="left" w:pos="9738" w:leader="none"/>
        </w:tabs>
        <w:spacing w:lineRule="auto" w:line="252" w:before="0" w:after="0"/>
        <w:ind w:left="144" w:right="219" w:hanging="0"/>
        <w:jc w:val="left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5896610</wp:posOffset>
                </wp:positionH>
                <wp:positionV relativeFrom="paragraph">
                  <wp:posOffset>319405</wp:posOffset>
                </wp:positionV>
                <wp:extent cx="392430" cy="10160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80" cy="9360"/>
                        </a:xfrm>
                      </wpg:grpSpPr>
                      <wps:wsp>
                        <wps:cNvSpPr/>
                        <wps:spPr>
                          <a:xfrm>
                            <a:off x="0" y="9360"/>
                            <a:ext cx="3916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0"/>
                            <a:ext cx="39168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magine1" style="position:absolute;margin-left:464.3pt;margin-top:25.15pt;width:30.8pt;height:0.7pt" coordorigin="9286,503" coordsize="616,14">
                <v:line id="shape_0" from="9286,518" to="9902,518" stroked="t" style="position:absolute;mso-position-horizontal-relative:page">
                  <v:stroke color="black" weight="9000" joinstyle="round" endcap="flat"/>
                  <v:fill o:detectmouseclick="t" on="false"/>
                  <w10:wrap type="none"/>
                </v:line>
                <v:line id="shape_0" from="9286,503" to="9902,503" stroked="t" style="position:absolute;flip:y;mso-position-horizontal-relative:page">
                  <v:stroke color="black" weight="756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b/>
          <w:sz w:val="22"/>
        </w:rPr>
        <w:t>Il/la</w:t>
      </w:r>
      <w:r>
        <w:rPr>
          <w:b/>
          <w:spacing w:val="-2"/>
          <w:sz w:val="22"/>
        </w:rPr>
        <w:t xml:space="preserve">sottoscritto/a  </w:t>
      </w:r>
      <w:r>
        <w:rPr>
          <w:b/>
          <w:spacing w:val="60"/>
          <w:sz w:val="22"/>
        </w:rPr>
        <w:t>Cognome</w:t>
      </w:r>
      <w:r>
        <w:rPr>
          <w:sz w:val="22"/>
          <w:u w:val="thick"/>
        </w:rPr>
        <w:tab/>
      </w:r>
      <w:r>
        <w:rPr>
          <w:sz w:val="22"/>
        </w:rPr>
        <w:t>Nome</w:t>
      </w:r>
      <w:r>
        <w:rPr>
          <w:sz w:val="22"/>
          <w:u w:val="thick"/>
        </w:rPr>
        <w:tab/>
      </w:r>
      <w:r>
        <w:rPr>
          <w:sz w:val="22"/>
        </w:rPr>
        <w:t xml:space="preserve">Data </w:t>
      </w:r>
      <w:r>
        <w:rPr>
          <w:spacing w:val="-3"/>
          <w:sz w:val="22"/>
        </w:rPr>
        <w:t xml:space="preserve">di </w:t>
      </w:r>
      <w:r>
        <w:rPr>
          <w:spacing w:val="-2"/>
          <w:sz w:val="22"/>
        </w:rPr>
        <w:t>nascita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pacing w:val="4"/>
          <w:sz w:val="22"/>
        </w:rPr>
        <w:t>/</w:t>
      </w:r>
      <w:r>
        <w:rPr>
          <w:spacing w:val="4"/>
          <w:sz w:val="22"/>
          <w:u w:val="single"/>
        </w:rPr>
        <w:tab/>
      </w:r>
      <w:r>
        <w:rPr>
          <w:sz w:val="22"/>
        </w:rPr>
        <w:t xml:space="preserve">Luogo </w:t>
      </w:r>
      <w:r>
        <w:rPr>
          <w:spacing w:val="-3"/>
          <w:sz w:val="22"/>
        </w:rPr>
        <w:t xml:space="preserve">di </w:t>
      </w:r>
      <w:r>
        <w:rPr>
          <w:spacing w:val="-1"/>
          <w:sz w:val="22"/>
        </w:rPr>
        <w:t>nascita</w:t>
      </w:r>
      <w:r>
        <w:rPr>
          <w:sz w:val="22"/>
          <w:u w:val="thick"/>
        </w:rPr>
        <w:tab/>
        <w:tab/>
      </w:r>
      <w:r>
        <w:rPr>
          <w:sz w:val="22"/>
        </w:rPr>
        <w:t>Prov.</w:t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94" w:after="0"/>
        <w:ind w:left="115" w:right="0" w:hanging="0"/>
        <w:jc w:val="both"/>
        <w:rPr>
          <w:rFonts w:ascii="Arial" w:hAnsi="Arial" w:eastAsia="Arial" w:cs="Arial"/>
          <w:color w:val="00000A"/>
          <w:kern w:val="0"/>
          <w:sz w:val="22"/>
          <w:szCs w:val="22"/>
          <w:lang w:val="it-IT" w:eastAsia="it-IT" w:bidi="it-IT"/>
        </w:rPr>
      </w:pPr>
      <w:r>
        <w:rPr>
          <w:rFonts w:eastAsia="Arial" w:cs="Arial"/>
          <w:color w:val="00000A"/>
          <w:kern w:val="0"/>
          <w:sz w:val="22"/>
          <w:szCs w:val="22"/>
          <w:lang w:val="it-IT" w:eastAsia="it-IT" w:bidi="it-IT"/>
        </w:rPr>
        <w:t>In</w:t>
      </w:r>
      <w:r>
        <w:rPr>
          <w:rFonts w:eastAsia="Arial" w:cs="Arial"/>
          <w:color w:val="00000A"/>
          <w:spacing w:val="16"/>
          <w:kern w:val="0"/>
          <w:sz w:val="22"/>
          <w:szCs w:val="22"/>
          <w:lang w:val="it-IT" w:eastAsia="it-IT" w:bidi="it-IT"/>
        </w:rPr>
        <w:t xml:space="preserve"> relazione </w:t>
      </w:r>
      <w:r>
        <w:rPr>
          <w:rFonts w:eastAsia="Arial" w:cs="Arial"/>
          <w:color w:val="00000A"/>
          <w:spacing w:val="17"/>
          <w:kern w:val="0"/>
          <w:sz w:val="22"/>
          <w:szCs w:val="22"/>
          <w:lang w:val="it-IT" w:eastAsia="it-IT" w:bidi="it-IT"/>
        </w:rPr>
        <w:t xml:space="preserve">alla </w:t>
      </w:r>
      <w:r>
        <w:rPr>
          <w:rFonts w:eastAsia="Arial" w:cs="Arial"/>
          <w:color w:val="00000A"/>
          <w:spacing w:val="16"/>
          <w:kern w:val="0"/>
          <w:sz w:val="22"/>
          <w:szCs w:val="22"/>
          <w:lang w:val="it-IT" w:eastAsia="it-IT" w:bidi="it-IT"/>
        </w:rPr>
        <w:t xml:space="preserve">candidatura </w:t>
      </w:r>
      <w:r>
        <w:rPr>
          <w:rFonts w:eastAsia="Arial" w:cs="Arial"/>
          <w:color w:val="00000A"/>
          <w:spacing w:val="17"/>
          <w:kern w:val="0"/>
          <w:sz w:val="22"/>
          <w:szCs w:val="22"/>
          <w:lang w:val="it-IT" w:eastAsia="it-IT" w:bidi="it-IT"/>
        </w:rPr>
        <w:t xml:space="preserve">riferita </w:t>
      </w:r>
      <w:r>
        <w:rPr>
          <w:rFonts w:eastAsia="Arial" w:cs="Arial"/>
          <w:color w:val="00000A"/>
          <w:spacing w:val="15"/>
          <w:kern w:val="0"/>
          <w:sz w:val="22"/>
          <w:szCs w:val="22"/>
          <w:lang w:val="it-IT" w:eastAsia="it-IT" w:bidi="it-IT"/>
        </w:rPr>
        <w:t xml:space="preserve">all’incarico </w:t>
      </w:r>
      <w:r>
        <w:rPr>
          <w:rFonts w:eastAsia="Arial" w:cs="Arial"/>
          <w:color w:val="00000A"/>
          <w:spacing w:val="19"/>
          <w:kern w:val="0"/>
          <w:sz w:val="22"/>
          <w:szCs w:val="22"/>
          <w:lang w:val="it-IT" w:eastAsia="it-IT" w:bidi="it-IT"/>
        </w:rPr>
        <w:t xml:space="preserve">di prestazione professionale per l’attuazione delle attività specialistiche correlate al Progetto denominato : </w:t>
      </w:r>
      <w:r>
        <w:rPr>
          <w:rFonts w:eastAsia="Arial" w:cs="Arial"/>
          <w:b/>
          <w:bCs/>
          <w:i/>
          <w:iCs/>
          <w:color w:val="00000A"/>
          <w:spacing w:val="19"/>
          <w:kern w:val="0"/>
          <w:sz w:val="22"/>
          <w:szCs w:val="22"/>
          <w:lang w:val="it-IT" w:eastAsia="it-IT" w:bidi="it-IT"/>
        </w:rPr>
        <w:t>“Implementazione, aggiornamento e armonizzazione alle nuove normative delle attività di Internal Auditing e Risk Management</w:t>
      </w:r>
      <w:r>
        <w:rPr>
          <w:rFonts w:eastAsia="Arial" w:cs="Arial"/>
          <w:color w:val="00000A"/>
          <w:spacing w:val="19"/>
          <w:kern w:val="0"/>
          <w:sz w:val="22"/>
          <w:szCs w:val="22"/>
          <w:lang w:val="it-IT" w:eastAsia="it-IT" w:bidi="it-IT"/>
        </w:rPr>
        <w:t>” ai sensi dell’art. 5</w:t>
      </w:r>
      <w:r>
        <w:rPr>
          <w:rFonts w:eastAsia="Arial" w:cs="Arial"/>
          <w:color w:val="00000A"/>
          <w:kern w:val="0"/>
          <w:sz w:val="22"/>
          <w:szCs w:val="22"/>
          <w:lang w:val="it-IT" w:eastAsia="it-IT" w:bidi="it-IT"/>
        </w:rPr>
        <w:t xml:space="preserve"> (</w:t>
      </w:r>
      <w:r>
        <w:rPr>
          <w:rFonts w:eastAsia="Arial" w:cs="Arial"/>
          <w:color w:val="00000A"/>
          <w:spacing w:val="45"/>
          <w:kern w:val="0"/>
          <w:sz w:val="22"/>
          <w:szCs w:val="22"/>
          <w:lang w:val="it-IT" w:eastAsia="it-IT" w:bidi="it-IT"/>
        </w:rPr>
        <w:t xml:space="preserve">Interessi </w:t>
      </w:r>
      <w:r>
        <w:rPr>
          <w:rFonts w:eastAsia="Arial" w:cs="Arial"/>
          <w:color w:val="00000A"/>
          <w:kern w:val="0"/>
          <w:sz w:val="22"/>
          <w:szCs w:val="22"/>
          <w:lang w:val="it-IT" w:eastAsia="it-IT" w:bidi="it-IT"/>
        </w:rPr>
        <w:t xml:space="preserve">finanziari, conflitti di interesse) del Codice di Comportamento dei dipendenti del ruolo della Giunta della Regione Piemonte (approvato con DGR n. 1-602 del 24/11/2014 e successivamente modificato con DGR n. 1-1717 del 13/07/2015, che trova applicazione, per quanto compatibile, anche nei confronti dei consulenti, dei collaboratori esterni, dei prestatori d’opera,  dei  professionisti e dei fornitori che collaborano con la Regione </w:t>
      </w:r>
      <w:r>
        <w:rPr>
          <w:rFonts w:eastAsia="Arial" w:cs="Arial"/>
          <w:color w:val="00000A"/>
          <w:spacing w:val="-12"/>
          <w:kern w:val="0"/>
          <w:sz w:val="22"/>
          <w:szCs w:val="22"/>
          <w:lang w:val="it-IT" w:eastAsia="it-IT" w:bidi="it-IT"/>
        </w:rPr>
        <w:t>Piemonte):</w:t>
      </w:r>
    </w:p>
    <w:p>
      <w:pPr>
        <w:pStyle w:val="Corpodeltesto"/>
        <w:spacing w:before="3" w:after="0"/>
        <w:rPr>
          <w:sz w:val="25"/>
        </w:rPr>
      </w:pPr>
      <w:r>
        <w:rPr>
          <w:sz w:val="25"/>
        </w:rPr>
      </w:r>
    </w:p>
    <w:p>
      <w:pPr>
        <w:pStyle w:val="Titolo1"/>
        <w:jc w:val="center"/>
        <w:rPr/>
      </w:pPr>
      <w:r>
        <w:rPr/>
        <w:t>DICHIARA</w: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40" w:leader="none"/>
        </w:tabs>
        <w:spacing w:lineRule="auto" w:line="240" w:before="193" w:after="0"/>
        <w:ind w:left="116" w:right="117" w:hanging="0"/>
        <w:jc w:val="both"/>
        <w:rPr>
          <w:sz w:val="22"/>
        </w:rPr>
      </w:pPr>
      <w:r>
        <w:rPr>
          <w:sz w:val="22"/>
        </w:rPr>
        <w:t xml:space="preserve">di non trovarsi,  per  quanto  gli  è  dato  sapere,  in  condizione,  anche  potenziale,  di conflitto di interessi con le attività che gli vengono </w:t>
      </w:r>
      <w:r>
        <w:rPr>
          <w:spacing w:val="-10"/>
          <w:sz w:val="22"/>
        </w:rPr>
        <w:t>affidate;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7" w:leader="none"/>
        </w:tabs>
        <w:spacing w:lineRule="auto" w:line="240" w:before="0" w:after="0"/>
        <w:ind w:left="116" w:right="113" w:hanging="0"/>
        <w:jc w:val="both"/>
        <w:rPr>
          <w:sz w:val="22"/>
        </w:rPr>
      </w:pPr>
      <w:r>
        <w:rPr>
          <w:sz w:val="22"/>
        </w:rPr>
        <w:t xml:space="preserve">che, per quanto gli consta, non esistono circostanze o fatti  –  passati  o  suscettibili  di  insorgere nel prossimo futuro – che potrebbero mettere in discussione la sua indipendenza agli occhi di una qualsiasi delle </w:t>
      </w:r>
      <w:r>
        <w:rPr>
          <w:spacing w:val="-2"/>
          <w:sz w:val="22"/>
        </w:rPr>
        <w:t>parti;</w:t>
      </w:r>
    </w:p>
    <w:p>
      <w:pPr>
        <w:pStyle w:val="Corpodeltesto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4" w:leader="none"/>
        </w:tabs>
        <w:spacing w:lineRule="auto" w:line="240" w:before="0" w:after="0"/>
        <w:ind w:left="116" w:right="121" w:hanging="0"/>
        <w:jc w:val="both"/>
        <w:rPr>
          <w:sz w:val="22"/>
        </w:rPr>
      </w:pPr>
      <w:r>
        <w:rPr>
          <w:sz w:val="22"/>
        </w:rPr>
        <w:t xml:space="preserve">che, qualora, nel corso dell’incarico, emergesse l’esistenza di un simile conflitto di interessi provvederà immediatamente a comunicarlo al responsabile del </w:t>
      </w:r>
      <w:r>
        <w:rPr>
          <w:spacing w:val="-1"/>
          <w:sz w:val="22"/>
        </w:rPr>
        <w:t>procedimento.</w:t>
      </w:r>
    </w:p>
    <w:p>
      <w:pPr>
        <w:pStyle w:val="Corpodeltes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eltesto"/>
        <w:ind w:left="116" w:right="112" w:hanging="0"/>
        <w:jc w:val="both"/>
        <w:rPr/>
      </w:pPr>
      <w:r>
        <w:rPr>
          <w:b/>
        </w:rPr>
        <w:t>Dichiara, inoltre</w:t>
      </w:r>
      <w:r>
        <w:rPr/>
        <w:t xml:space="preserve">, di essere informato che tale dichiarazione è resa al fine di consentire gli adempimenti previsti dall’art. 53, comma 14, del D.Lgs. 165/2001, di aver </w:t>
      </w:r>
      <w:r>
        <w:rPr>
          <w:spacing w:val="-3"/>
        </w:rPr>
        <w:t xml:space="preserve">preso visione dell’informativa </w:t>
      </w:r>
      <w:r>
        <w:rPr/>
        <w:t xml:space="preserve">ai </w:t>
      </w:r>
      <w:r>
        <w:rPr>
          <w:spacing w:val="-3"/>
        </w:rPr>
        <w:t>sensi dell’articolo</w:t>
      </w:r>
      <w:r>
        <w:rPr/>
        <w:t>13</w:t>
      </w:r>
      <w:r>
        <w:rPr>
          <w:spacing w:val="-3"/>
        </w:rPr>
        <w:t>GDPR 2016/679</w:t>
      </w:r>
      <w:r>
        <w:rPr/>
        <w:t>e di acconsentire al trattamento dei dati che ha fornito, con le modalità e per le finalità indicate nella informativa stessa e necessari per rispondere a questa richiesta.</w:t>
      </w:r>
    </w:p>
    <w:p>
      <w:pPr>
        <w:pStyle w:val="Corpodeltesto"/>
        <w:spacing w:before="8" w:after="0"/>
        <w:rPr/>
      </w:pPr>
      <w:r>
        <w:rPr/>
      </w:r>
    </w:p>
    <w:p>
      <w:pPr>
        <w:pStyle w:val="Normal"/>
        <w:spacing w:before="0" w:after="0"/>
        <w:ind w:left="116" w:right="119" w:hanging="0"/>
        <w:jc w:val="both"/>
        <w:rPr>
          <w:sz w:val="22"/>
        </w:rPr>
      </w:pPr>
      <w:r>
        <w:rPr>
          <w:b/>
          <w:sz w:val="22"/>
        </w:rPr>
        <w:t xml:space="preserve">Conferma che quanto ha dichiarato è vero </w:t>
      </w:r>
      <w:r>
        <w:rPr>
          <w:sz w:val="22"/>
        </w:rPr>
        <w:t>e di essere a conoscenza delle sanzioni penali previste dal D.P.R. 445/2000 (articoli 75 e 76).</w:t>
      </w:r>
    </w:p>
    <w:p>
      <w:pPr>
        <w:pStyle w:val="Corpodeltesto"/>
        <w:spacing w:before="4" w:after="0"/>
        <w:rPr>
          <w:sz w:val="21"/>
        </w:rPr>
      </w:pPr>
      <w:r>
        <w:rPr>
          <w:sz w:val="21"/>
        </w:rPr>
      </w:r>
    </w:p>
    <w:p>
      <w:pPr>
        <w:pStyle w:val="Titolo1"/>
        <w:tabs>
          <w:tab w:val="clear" w:pos="720"/>
          <w:tab w:val="left" w:pos="6094" w:leader="none"/>
        </w:tabs>
        <w:ind w:left="178" w:right="0" w:hanging="0"/>
        <w:rPr/>
      </w:pPr>
      <w:r>
        <w:rPr/>
        <w:t xml:space="preserve">LUOGO </w:t>
      </w:r>
      <w:r>
        <w:rPr>
          <w:spacing w:val="-1"/>
        </w:rPr>
        <w:t xml:space="preserve">e </w:t>
      </w:r>
      <w:r>
        <w:rPr>
          <w:spacing w:val="1"/>
        </w:rPr>
        <w:t>DATA</w:t>
      </w:r>
      <w:r>
        <w:rPr>
          <w:rFonts w:ascii="Times New Roman" w:hAnsi="Times New Roman"/>
          <w:b w:val="false"/>
        </w:rPr>
        <w:tab/>
      </w:r>
      <w:r>
        <w:rPr/>
        <w:t xml:space="preserve">FIRMA DEL </w:t>
      </w:r>
      <w:r>
        <w:rPr>
          <w:spacing w:val="-3"/>
        </w:rPr>
        <w:t>DICHIARANTE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0" w:after="0"/>
        <w:rPr>
          <w:b/>
          <w:b/>
          <w:sz w:val="15"/>
        </w:rPr>
      </w:pPr>
      <w:r>
        <w:rPr>
          <w:b/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716280</wp:posOffset>
                </wp:positionH>
                <wp:positionV relativeFrom="paragraph">
                  <wp:posOffset>149225</wp:posOffset>
                </wp:positionV>
                <wp:extent cx="2326005" cy="3810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2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4pt,11.75pt" to="239.45pt,11.8pt" ID="Immagine2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4465320</wp:posOffset>
                </wp:positionH>
                <wp:positionV relativeFrom="paragraph">
                  <wp:posOffset>149225</wp:posOffset>
                </wp:positionV>
                <wp:extent cx="2257425" cy="3810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84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1.6pt,11.75pt" to="529.25pt,11.8pt" ID="Immagine3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4"/>
        </w:rPr>
      </w:pPr>
      <w:r>
        <w:rPr>
          <w:b/>
          <w:sz w:val="24"/>
        </w:rPr>
      </w:r>
    </w:p>
    <w:p>
      <w:pPr>
        <w:pStyle w:val="Corpodeltesto"/>
        <w:rPr>
          <w:b/>
          <w:b/>
          <w:sz w:val="29"/>
        </w:rPr>
      </w:pPr>
      <w:r>
        <w:rPr>
          <w:b/>
          <w:sz w:val="29"/>
        </w:rPr>
      </w:r>
    </w:p>
    <w:p>
      <w:pPr>
        <w:pStyle w:val="Normal"/>
        <w:spacing w:lineRule="auto" w:line="264" w:before="0" w:after="0"/>
        <w:ind w:left="115" w:right="122" w:hanging="0"/>
        <w:jc w:val="both"/>
        <w:rPr/>
      </w:pPr>
      <w:r>
        <w:rPr>
          <w:i/>
          <w:sz w:val="18"/>
        </w:rPr>
        <w:t>La dichiarazione sostitutiva di atto di notorietà va firmata davanti ad un dipendente pubblico che accerta l’identità del DICHIARANTE oppure sottoscritta e presentata unitamente a copia fotostatica non autenticata di un documento del sottoscrittore (art. 38 D.P.R. 445/2000). Sono valide anche le dichiarazioni firmate e poi trasmesse (insieme  alla fotocopia di un documento di identità) per via telematica seguendo le modalità indicate dall'articolo 65 del decreto legislativo 7 marzo 2005, n.</w:t>
      </w:r>
      <w:r>
        <w:rPr>
          <w:i/>
          <w:spacing w:val="-1"/>
          <w:sz w:val="18"/>
        </w:rPr>
        <w:t>82.</w:t>
      </w:r>
    </w:p>
    <w:sectPr>
      <w:type w:val="nextPage"/>
      <w:pgSz w:w="11906" w:h="16838"/>
      <w:pgMar w:left="1000" w:right="940" w:header="0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24"/>
      </w:pPr>
      <w:rPr>
        <w:sz w:val="22"/>
        <w:spacing w:val="0"/>
        <w:szCs w:val="22"/>
        <w:w w:val="100"/>
        <w:rFonts w:eastAsia="Arial" w:cs="Arial"/>
        <w:lang w:val="it-IT" w:eastAsia="it-IT" w:bidi="it-I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4" w:hanging="32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8" w:hanging="3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72" w:hanging="3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56" w:hanging="3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0" w:hanging="3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24" w:hanging="3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8" w:hanging="3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2" w:hanging="32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144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16" w:right="113" w:hanging="0"/>
      <w:jc w:val="both"/>
    </w:pPr>
    <w:rPr>
      <w:rFonts w:ascii="Arial" w:hAnsi="Arial" w:eastAsia="Arial" w:cs="Arial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LibreOffice/7.0.4.2$Windows_X86_64 LibreOffice_project/dcf040e67528d9187c66b2379df5ea4407429775</Application>
  <AppVersion>15.0000</AppVersion>
  <DocSecurity>0</DocSecurity>
  <Pages>1</Pages>
  <Words>377</Words>
  <Characters>2230</Characters>
  <CharactersWithSpaces>2616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2021-10-05T12:41:47Z</dcterms:created>
  <dc:creator/>
  <dc:description/>
  <dc:language>it-IT</dc:language>
  <cp:lastModifiedBy/>
  <dcterms:modified xsi:type="dcterms:W3CDTF">2021-10-06T10:36:54Z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HyperlinksChanged">
    <vt:bool>0</vt:bool>
  </property>
  <property fmtid="{D5CDD505-2E9C-101B-9397-08002B2CF9AE}" pid="4" name="LastSaved">
    <vt:filetime>2021-10-05T00:00:00Z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