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lineRule="auto" w:line="240" w:before="240" w:after="120"/>
        <w:ind w:hanging="0" w:left="0"/>
        <w:jc w:val="center"/>
        <w:rPr>
          <w:sz w:val="28"/>
          <w:szCs w:val="28"/>
        </w:rPr>
      </w:pPr>
      <w:r>
        <w:rPr>
          <w:rFonts w:eastAsia="Calibri" w:cs="Calibri" w:ascii="Calibri" w:hAnsi="Calibri"/>
          <w:b/>
          <w:sz w:val="28"/>
          <w:szCs w:val="28"/>
        </w:rPr>
        <w:t xml:space="preserve">ALLEGATO </w:t>
      </w:r>
      <w:r>
        <w:rPr>
          <w:rFonts w:eastAsia="Calibri" w:cs="Calibri" w:ascii="Calibri" w:hAnsi="Calibri"/>
          <w:b/>
          <w:color w:val="auto"/>
          <w:kern w:val="0"/>
          <w:sz w:val="28"/>
          <w:szCs w:val="28"/>
          <w:lang w:val="it-IT" w:eastAsia="zh-CN" w:bidi="hi-IN"/>
        </w:rPr>
        <w:t xml:space="preserve">3 - </w:t>
      </w:r>
      <w:r>
        <w:rPr>
          <w:rFonts w:eastAsia="Calibri" w:cs="Calibri" w:ascii="Calibri" w:hAnsi="Calibri"/>
          <w:sz w:val="28"/>
          <w:szCs w:val="28"/>
        </w:rPr>
        <w:t xml:space="preserve">DICHIARAZIONE COPERTURA FINANZIARIA </w:t>
      </w:r>
    </w:p>
    <w:p>
      <w:pPr>
        <w:pStyle w:val="LO-normal"/>
        <w:numPr>
          <w:ilvl w:val="0"/>
          <w:numId w:val="1"/>
        </w:numPr>
        <w:spacing w:lineRule="auto" w:line="240" w:before="240" w:after="120"/>
        <w:ind w:hanging="0" w:left="0"/>
        <w:jc w:val="center"/>
        <w:rPr>
          <w:rFonts w:ascii="Calibri" w:hAnsi="Calibri" w:eastAsia="Calibri" w:cs="Calibri"/>
        </w:rPr>
      </w:pPr>
      <w:r>
        <w:rPr>
          <w:rFonts w:eastAsia="Calibri" w:cs="Calibri" w:ascii="Calibri" w:hAnsi="Calibri"/>
        </w:rPr>
      </w:r>
    </w:p>
    <w:p>
      <w:pPr>
        <w:pStyle w:val="LO-normal"/>
        <w:keepNext w:val="false"/>
        <w:keepLines w:val="false"/>
        <w:pageBreakBefore w:val="false"/>
        <w:widowControl/>
        <w:shd w:val="clear" w:fill="auto"/>
        <w:spacing w:lineRule="auto" w:line="276" w:before="31" w:after="31"/>
        <w:ind w:hanging="0" w:left="0" w:right="0"/>
        <w:jc w:val="left"/>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OGGETTO: Dichiarazione copertura finanziaria dell’opera/intervento</w:t>
      </w:r>
    </w:p>
    <w:p>
      <w:pPr>
        <w:pStyle w:val="LO-normal"/>
        <w:keepNext w:val="false"/>
        <w:keepLines w:val="false"/>
        <w:pageBreakBefore w:val="false"/>
        <w:widowControl/>
        <w:shd w:val="clear" w:fill="auto"/>
        <w:spacing w:lineRule="auto" w:line="276" w:before="31" w:after="31"/>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BANDO PR FESR 21/27: BANDO EFFICIENZA ENERGETICA E FONTI RINNOVABILI NEGLI EDIFICI PUBBLIC</w:t>
      </w:r>
      <w:r>
        <w:rPr>
          <w:rFonts w:eastAsia="Calibri" w:cs="Calibri" w:ascii="Calibri" w:hAnsi="Calibri"/>
          <w:b w:val="false"/>
          <w:i w:val="false"/>
          <w:caps w:val="false"/>
          <w:smallCaps w:val="false"/>
          <w:strike w:val="false"/>
          <w:dstrike w:val="false"/>
          <w:color w:val="5983B0"/>
          <w:position w:val="0"/>
          <w:sz w:val="22"/>
          <w:sz w:val="22"/>
          <w:szCs w:val="22"/>
          <w:u w:val="none"/>
          <w:shd w:fill="auto" w:val="clear"/>
          <w:vertAlign w:val="baseline"/>
        </w:rPr>
        <w:t>I</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keepNext w:val="false"/>
        <w:keepLines w:val="false"/>
        <w:pageBreakBefore w:val="false"/>
        <w:widowControl/>
        <w:shd w:val="clear" w:fill="auto"/>
        <w:spacing w:lineRule="auto" w:line="276" w:before="31" w:after="31"/>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AZIONE: [inserire II.2i.1: “Efficientamento energetico negli edifici pubblici”  oppure II.2ii.1: “Promozione dell’utilizzo delle energie rinnovabili negli edifici pubblici”]</w:t>
      </w:r>
    </w:p>
    <w:p>
      <w:pPr>
        <w:pStyle w:val="LO-normal"/>
        <w:keepNext w:val="false"/>
        <w:keepLines w:val="false"/>
        <w:pageBreakBefore w:val="false"/>
        <w:widowControl/>
        <w:shd w:val="clear" w:fill="auto"/>
        <w:spacing w:lineRule="auto" w:line="276" w:before="31" w:after="31"/>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approvato con DD </w:t>
      </w:r>
      <w:r>
        <w:rPr>
          <w:rFonts w:eastAsia="Calibri" w:cs="Calibri" w:ascii="Calibri" w:hAnsi="Calibri"/>
          <w:b w:val="false"/>
          <w:i w:val="false"/>
          <w:caps w:val="false"/>
          <w:smallCaps w:val="false"/>
          <w:strike w:val="false"/>
          <w:dstrike w:val="false"/>
          <w:color w:val="5983B0"/>
          <w:position w:val="0"/>
          <w:sz w:val="22"/>
          <w:sz w:val="22"/>
          <w:szCs w:val="22"/>
          <w:u w:val="none"/>
          <w:shd w:fill="auto" w:val="clear"/>
          <w:vertAlign w:val="baseline"/>
        </w:rPr>
        <w:t>[inserire determina di approvazione]</w:t>
      </w:r>
    </w:p>
    <w:p>
      <w:pPr>
        <w:pStyle w:val="LO-normal"/>
        <w:keepNext w:val="false"/>
        <w:keepLines w:val="false"/>
        <w:pageBreakBefore w:val="false"/>
        <w:widowControl/>
        <w:shd w:val="clear" w:fill="auto"/>
        <w:spacing w:lineRule="auto" w:line="276" w:before="31" w:after="31"/>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INTERVENTO: [Titolo]</w:t>
      </w:r>
    </w:p>
    <w:p>
      <w:pPr>
        <w:pStyle w:val="LO-normal"/>
        <w:keepNext w:val="false"/>
        <w:keepLines w:val="false"/>
        <w:pageBreakBefore w:val="false"/>
        <w:widowControl/>
        <w:shd w:val="clear" w:fill="auto"/>
        <w:spacing w:lineRule="auto" w:line="276" w:before="31" w:after="31"/>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CUP:  xxx</w:t>
      </w:r>
    </w:p>
    <w:p>
      <w:pPr>
        <w:pStyle w:val="LO-normal"/>
        <w:keepNext w:val="false"/>
        <w:keepLines w:val="false"/>
        <w:pageBreakBefore w:val="false"/>
        <w:widowControl/>
        <w:shd w:val="clear" w:fill="auto"/>
        <w:spacing w:lineRule="auto" w:line="276" w:before="31" w:after="31"/>
        <w:ind w:hanging="0" w:left="0" w:right="0"/>
        <w:jc w:val="center"/>
        <w:rPr>
          <w:rFonts w:ascii="Calibri" w:hAnsi="Calibri" w:eastAsia="Calibri" w:cs="Calibri"/>
          <w:b/>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Il Responsabile del Servizio Finanziario</w:t>
      </w:r>
    </w:p>
    <w:p>
      <w:pPr>
        <w:pStyle w:val="LO-normal"/>
        <w:keepNext w:val="false"/>
        <w:keepLines w:val="false"/>
        <w:pageBreakBefore w:val="false"/>
        <w:widowControl/>
        <w:shd w:val="clear" w:fill="auto"/>
        <w:spacing w:lineRule="auto" w:line="276" w:before="31" w:after="31"/>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Visto l’atto di approvazione del progetto xxx e lo stanziamento delle risorse, </w:t>
      </w:r>
    </w:p>
    <w:p>
      <w:pPr>
        <w:pStyle w:val="LO-normal"/>
        <w:keepNext w:val="false"/>
        <w:keepLines w:val="false"/>
        <w:pageBreakBefore w:val="false"/>
        <w:widowControl/>
        <w:shd w:val="clear" w:fill="auto"/>
        <w:spacing w:lineRule="auto" w:line="276" w:before="31" w:after="31"/>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Visti gli elaborati progettuali relativi all’intervento di xxx,</w:t>
      </w:r>
    </w:p>
    <w:p>
      <w:pPr>
        <w:pStyle w:val="LO-normal"/>
        <w:keepNext w:val="false"/>
        <w:keepLines w:val="false"/>
        <w:pageBreakBefore w:val="false"/>
        <w:widowControl/>
        <w:shd w:val="clear" w:fill="auto"/>
        <w:spacing w:lineRule="auto" w:line="276" w:before="31" w:after="31"/>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Visto il quadro economico che prevede una spesa complessiva di euro xxx,</w:t>
      </w:r>
    </w:p>
    <w:p>
      <w:pPr>
        <w:pStyle w:val="LO-normal"/>
        <w:keepNext w:val="false"/>
        <w:keepLines w:val="false"/>
        <w:pageBreakBefore w:val="false"/>
        <w:widowControl/>
        <w:shd w:val="clear" w:fill="auto"/>
        <w:spacing w:lineRule="auto" w:line="276" w:before="31" w:after="31"/>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Vista la documentazione tecnica ed amministrativa,</w:t>
      </w:r>
    </w:p>
    <w:p>
      <w:pPr>
        <w:pStyle w:val="LO-normal"/>
        <w:keepNext w:val="false"/>
        <w:keepLines w:val="false"/>
        <w:widowControl/>
        <w:spacing w:lineRule="auto" w:line="276" w:before="31" w:after="31"/>
        <w:ind w:hanging="0" w:left="0" w:right="0"/>
        <w:jc w:val="both"/>
        <w:rPr>
          <w:rFonts w:ascii="Calibri" w:hAnsi="Calibri" w:eastAsia="Calibri" w:cs="Calibri"/>
          <w:b w:val="false"/>
          <w:i/>
          <w:i/>
          <w:caps w:val="false"/>
          <w:smallCaps w:val="false"/>
          <w:strike w:val="false"/>
          <w:dstrike w:val="false"/>
          <w:color w:val="000000"/>
          <w:position w:val="0"/>
          <w:sz w:val="22"/>
          <w:sz w:val="22"/>
          <w:szCs w:val="22"/>
          <w:u w:val="none"/>
          <w:vertAlign w:val="baseline"/>
        </w:rPr>
      </w:pPr>
      <w:r>
        <w:rPr>
          <w:rFonts w:eastAsia="Calibri" w:cs="Calibri" w:ascii="Calibri" w:hAnsi="Calibri"/>
          <w:b w:val="false"/>
          <w:i/>
          <w:caps w:val="false"/>
          <w:smallCaps w:val="false"/>
          <w:strike w:val="false"/>
          <w:dstrike w:val="false"/>
          <w:color w:val="000000"/>
          <w:position w:val="0"/>
          <w:sz w:val="22"/>
          <w:sz w:val="22"/>
          <w:szCs w:val="22"/>
          <w:u w:val="none"/>
          <w:vertAlign w:val="baseline"/>
        </w:rPr>
        <w:t>ai sensi degli artt. 46 e 47 del DPR n. 445 del 28 dicembre 2000 e consapevole delle sanzioni penali previste in caso di dichiarazioni non veritiere, di falsità negli atti e della conseguente decadenza dei benefici di cui agli artt. 75 e 76 dello stesso DPR,</w:t>
      </w:r>
    </w:p>
    <w:p>
      <w:pPr>
        <w:pStyle w:val="LO-normal"/>
        <w:keepNext w:val="false"/>
        <w:keepLines w:val="false"/>
        <w:pageBreakBefore w:val="false"/>
        <w:widowControl/>
        <w:shd w:val="clear" w:fill="auto"/>
        <w:spacing w:lineRule="auto" w:line="276" w:before="31" w:after="31"/>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i w:val="false"/>
          <w:caps w:val="false"/>
          <w:smallCaps w:val="false"/>
          <w:strike w:val="false"/>
          <w:dstrike w:val="false"/>
          <w:color w:val="000000"/>
          <w:position w:val="0"/>
          <w:sz w:val="22"/>
          <w:sz w:val="22"/>
          <w:szCs w:val="22"/>
          <w:u w:val="none"/>
          <w:shd w:fill="auto" w:val="clear"/>
          <w:vertAlign w:val="baseline"/>
        </w:rPr>
        <w:t>Dichiara</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LO-normal"/>
        <w:widowControl/>
        <w:shd w:val="clear" w:fill="auto"/>
        <w:spacing w:lineRule="auto" w:line="276" w:before="31" w:after="31"/>
        <w:ind w:hanging="0" w:left="0" w:right="0"/>
        <w:jc w:val="center"/>
        <w:rPr>
          <w:i/>
          <w:i/>
          <w:iCs/>
        </w:rPr>
      </w:pPr>
      <w:r>
        <w:rPr>
          <w:rFonts w:eastAsia="Calibri" w:cs="Calibri" w:ascii="Calibri" w:hAnsi="Calibri"/>
          <w:b w:val="false"/>
          <w:i/>
          <w:iCs/>
          <w:caps w:val="false"/>
          <w:smallCaps w:val="false"/>
          <w:strike w:val="false"/>
          <w:dstrike w:val="false"/>
          <w:color w:val="000000"/>
          <w:position w:val="0"/>
          <w:sz w:val="22"/>
          <w:sz w:val="22"/>
          <w:szCs w:val="22"/>
          <w:u w:val="none"/>
          <w:shd w:fill="auto" w:val="clear"/>
          <w:vertAlign w:val="baseline"/>
        </w:rPr>
        <w:t>[barrare la casella di interesse]</w:t>
      </w:r>
    </w:p>
    <w:p>
      <w:pPr>
        <w:pStyle w:val="LO-normal"/>
        <w:keepNext w:val="false"/>
        <w:keepLines w:val="false"/>
        <w:pageBreakBefore w:val="false"/>
        <w:widowControl/>
        <w:numPr>
          <w:ilvl w:val="0"/>
          <w:numId w:val="2"/>
        </w:numPr>
        <w:shd w:val="clear" w:fill="auto"/>
        <w:spacing w:lineRule="auto" w:line="276" w:before="31" w:after="31"/>
        <w:ind w:hanging="0" w:left="0" w:right="0"/>
        <w:jc w:val="both"/>
        <w:rPr>
          <w:highlight w:val="none"/>
          <w:shd w:fill="auto" w:val="clear"/>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in caso di affidamento dei lavori tramite Appalto, che tale intervento, dell’importo totale di euro xxxx, trova idonea copertura finanziaria per la quota necessaria al cofinanziamento della stessa pari ad euro xxx, sul capitolo xxx, Missione xx,  Programma xx, Titolo 2, del Bilancio aaaa/aaaa, come previsto nel Documento Unico di Programmazione aaaa/aaaa (O ANALOGO DOCUMENTO PER I SOGGETTI DIVERSI DAGLI EELL) [eventuale] Variazione di bilancio aaaa/aaaa, approvata con xxx;</w:t>
      </w:r>
    </w:p>
    <w:p>
      <w:pPr>
        <w:pStyle w:val="LO-normal"/>
        <w:widowControl/>
        <w:numPr>
          <w:ilvl w:val="0"/>
          <w:numId w:val="0"/>
        </w:numPr>
        <w:shd w:val="clear" w:fill="auto"/>
        <w:spacing w:lineRule="auto" w:line="276" w:before="31" w:after="31"/>
        <w:ind w:hanging="0" w:left="0" w:right="0"/>
        <w:jc w:val="both"/>
        <w:rPr>
          <w:highlight w:val="none"/>
          <w:shd w:fill="auto" w:val="clear"/>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ovvero</w:t>
      </w:r>
    </w:p>
    <w:p>
      <w:pPr>
        <w:pStyle w:val="LO-normal"/>
        <w:keepNext w:val="false"/>
        <w:keepLines w:val="false"/>
        <w:widowControl/>
        <w:numPr>
          <w:ilvl w:val="0"/>
          <w:numId w:val="2"/>
        </w:numPr>
        <w:shd w:val="clear" w:fill="auto"/>
        <w:spacing w:lineRule="auto" w:line="276" w:before="31" w:after="31"/>
        <w:ind w:hanging="0" w:left="0" w:right="0"/>
        <w:jc w:val="both"/>
        <w:rPr>
          <w:highlight w:val="none"/>
          <w:shd w:fill="auto" w:val="clear"/>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in caso di ricorso al Partenariato Pubblico Privato, che tale intervento, dell’importo totale di euro xxxx, trova idonea copertura finanziaria per la quota necessaria al cofinanziamento della stessa pari ad euro xxx come previsto nel documento di convenzione/accordo di PPP ...;</w:t>
      </w:r>
    </w:p>
    <w:p>
      <w:pPr>
        <w:pStyle w:val="LO-normal"/>
        <w:widowControl/>
        <w:numPr>
          <w:ilvl w:val="0"/>
          <w:numId w:val="0"/>
        </w:numPr>
        <w:shd w:val="clear" w:fill="auto"/>
        <w:spacing w:lineRule="auto" w:line="276" w:before="31" w:after="31"/>
        <w:ind w:hanging="0" w:left="0"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r>
    </w:p>
    <w:p>
      <w:pPr>
        <w:pStyle w:val="LO-normal"/>
        <w:widowControl/>
        <w:numPr>
          <w:ilvl w:val="0"/>
          <w:numId w:val="2"/>
        </w:numPr>
        <w:shd w:val="clear" w:fill="auto"/>
        <w:spacing w:lineRule="auto" w:line="276" w:before="31" w:after="31"/>
        <w:ind w:hanging="0" w:left="0"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dichiara che l’imposta sul valore aggiunto dell’intervento in oggetto non sarà deducibile, pertanto, risulterà un costo e si chiede che venga conteggiata ai fini della determinazione del contributo a carico del PR FESR 2021/2027.</w:t>
      </w:r>
    </w:p>
    <w:p>
      <w:pPr>
        <w:pStyle w:val="LO-normal"/>
        <w:keepNext w:val="false"/>
        <w:keepLines w:val="false"/>
        <w:pageBreakBefore w:val="false"/>
        <w:widowControl/>
        <w:shd w:val="clear" w:fill="auto"/>
        <w:spacing w:lineRule="auto" w:line="276" w:before="31" w:after="31"/>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r>
    </w:p>
    <w:p>
      <w:pPr>
        <w:pStyle w:val="LO-normal"/>
        <w:keepNext w:val="false"/>
        <w:keepLines w:val="false"/>
        <w:pageBreakBefore w:val="false"/>
        <w:widowControl/>
        <w:shd w:val="clear" w:fill="auto"/>
        <w:spacing w:lineRule="auto" w:line="276" w:before="31" w:after="31"/>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Luogo, data</w:t>
      </w:r>
    </w:p>
    <w:p>
      <w:pPr>
        <w:pStyle w:val="LO-normal"/>
        <w:keepNext w:val="false"/>
        <w:keepLines w:val="false"/>
        <w:pageBreakBefore w:val="false"/>
        <w:widowControl/>
        <w:shd w:val="clear" w:fill="auto"/>
        <w:spacing w:lineRule="auto" w:line="276" w:before="31" w:after="31"/>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Firma digitale</w:t>
      </w:r>
    </w:p>
    <w:sectPr>
      <w:headerReference w:type="default" r:id="rId2"/>
      <w:footerReference w:type="default" r:id="rId3"/>
      <w:type w:val="nextPage"/>
      <w:pgSz w:w="11906" w:h="16838"/>
      <w:pgMar w:left="1134" w:right="1134" w:gutter="0" w:header="1134" w:top="1693" w:footer="1134" w:bottom="1693"/>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819" w:leader="none"/>
        <w:tab w:val="right" w:pos="9638" w:leader="none"/>
      </w:tabs>
      <w:spacing w:lineRule="auto" w:line="240" w:before="0" w:after="0"/>
      <w:ind w:hanging="0" w:left="0" w:right="0"/>
      <w:jc w:val="righ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819" w:leader="none"/>
        <w:tab w:val="right" w:pos="9638" w:leader="none"/>
      </w:tabs>
      <w:spacing w:lineRule="auto" w:line="240" w:before="0" w:after="0"/>
      <w:ind w:hanging="0" w:left="0" w:right="0"/>
      <w:jc w:val="left"/>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1" allowOverlap="1" relativeHeight="2">
          <wp:simplePos x="0" y="0"/>
          <wp:positionH relativeFrom="column">
            <wp:posOffset>-26035</wp:posOffset>
          </wp:positionH>
          <wp:positionV relativeFrom="paragraph">
            <wp:posOffset>-569595</wp:posOffset>
          </wp:positionV>
          <wp:extent cx="6299835" cy="49911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6299835" cy="4991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0" w:hanging="0"/>
      </w:pPr>
      <w:rPr/>
    </w:lvl>
    <w:lvl w:ilvl="1">
      <w:start w:val="1"/>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MT Extra" w:hAnsi="MT Extra" w:cs="MT Extra" w:hint="default"/>
      </w:rPr>
    </w:lvl>
    <w:lvl w:ilvl="1">
      <w:start w:val="1"/>
      <w:numFmt w:val="upperLetter"/>
      <w:lvlText w:val=" %2."/>
      <w:lvlJc w:val="left"/>
      <w:pPr>
        <w:tabs>
          <w:tab w:val="num" w:pos="1080"/>
        </w:tabs>
        <w:ind w:left="1080" w:hanging="360"/>
      </w:pPr>
      <w:rPr/>
    </w:lvl>
    <w:lvl w:ilvl="2">
      <w:start w:val="1"/>
      <w:numFmt w:val="decimal"/>
      <w:lvlText w:val=" %3."/>
      <w:lvlJc w:val="left"/>
      <w:pPr>
        <w:tabs>
          <w:tab w:val="num" w:pos="1440"/>
        </w:tabs>
        <w:ind w:left="1440" w:hanging="360"/>
      </w:pPr>
      <w:rPr/>
    </w:lvl>
    <w:lvl w:ilvl="3">
      <w:start w:val="1"/>
      <w:numFmt w:val="lowerLetter"/>
      <w:lvlText w:val=" %4."/>
      <w:lvlJc w:val="left"/>
      <w:pPr>
        <w:tabs>
          <w:tab w:val="num" w:pos="1800"/>
        </w:tabs>
        <w:ind w:left="1800" w:hanging="360"/>
      </w:pPr>
      <w:rPr/>
    </w:lvl>
    <w:lvl w:ilvl="4">
      <w:start w:val="1"/>
      <w:numFmt w:val="lowerRoman"/>
      <w:lvlText w:val=" %5."/>
      <w:lvlJc w:val="left"/>
      <w:pPr>
        <w:tabs>
          <w:tab w:val="num" w:pos="2160"/>
        </w:tabs>
        <w:ind w:left="2160" w:hanging="360"/>
      </w:pPr>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it-IT" w:eastAsia="zh-CN" w:bidi="hi-IN"/>
    </w:rPr>
  </w:style>
  <w:style w:type="paragraph" w:styleId="Heading1">
    <w:name w:val="Heading 1"/>
    <w:basedOn w:val="LO-normal"/>
    <w:next w:val="LO-normal"/>
    <w:qFormat/>
    <w:pPr>
      <w:keepNext w:val="true"/>
      <w:spacing w:lineRule="auto" w:line="240" w:before="240" w:after="120"/>
      <w:ind w:hanging="0" w:left="0"/>
    </w:pPr>
    <w:rPr>
      <w:rFonts w:ascii="Liberation Sans" w:hAnsi="Liberation Sans" w:eastAsia="Liberation Sans" w:cs="Liberation Sans"/>
      <w:b/>
      <w:sz w:val="36"/>
      <w:szCs w:val="36"/>
    </w:rPr>
  </w:style>
  <w:style w:type="paragraph" w:styleId="Heading2">
    <w:name w:val="Heading 2"/>
    <w:basedOn w:val="LO-normal"/>
    <w:next w:val="LO-normal"/>
    <w:qFormat/>
    <w:pPr>
      <w:keepNext w:val="true"/>
      <w:keepLines/>
      <w:pageBreakBefore w:val="false"/>
      <w:spacing w:lineRule="auto" w:line="240" w:before="360" w:after="80"/>
    </w:pPr>
    <w:rPr>
      <w:b/>
      <w:sz w:val="36"/>
      <w:szCs w:val="36"/>
    </w:rPr>
  </w:style>
  <w:style w:type="paragraph" w:styleId="Heading3">
    <w:name w:val="Heading 3"/>
    <w:basedOn w:val="LO-normal"/>
    <w:next w:val="LO-normal"/>
    <w:qFormat/>
    <w:pPr>
      <w:keepNext w:val="true"/>
      <w:spacing w:lineRule="auto" w:line="240" w:before="140" w:after="120"/>
      <w:ind w:hanging="0" w:left="0"/>
    </w:pPr>
    <w:rPr>
      <w:rFonts w:ascii="Liberation Sans" w:hAnsi="Liberation Sans" w:eastAsia="Liberation Sans" w:cs="Liberation Sans"/>
      <w:b/>
      <w:sz w:val="28"/>
      <w:szCs w:val="28"/>
    </w:rPr>
  </w:style>
  <w:style w:type="paragraph" w:styleId="Heading4">
    <w:name w:val="Heading 4"/>
    <w:basedOn w:val="LO-normal"/>
    <w:next w:val="LO-normal"/>
    <w:qFormat/>
    <w:pPr>
      <w:keepNext w:val="true"/>
      <w:keepLines/>
      <w:pageBreakBefore w:val="false"/>
      <w:spacing w:lineRule="auto" w:line="240" w:before="240" w:after="40"/>
    </w:pPr>
    <w:rPr>
      <w:b/>
      <w:sz w:val="24"/>
      <w:szCs w:val="24"/>
    </w:rPr>
  </w:style>
  <w:style w:type="paragraph" w:styleId="Heading5">
    <w:name w:val="Heading 5"/>
    <w:basedOn w:val="LO-normal"/>
    <w:next w:val="LO-normal"/>
    <w:qFormat/>
    <w:pPr>
      <w:keepNext w:val="true"/>
      <w:keepLines/>
      <w:pageBreakBefore w:val="false"/>
      <w:spacing w:lineRule="auto" w:line="240" w:before="220" w:after="40"/>
    </w:pPr>
    <w:rPr>
      <w:b/>
      <w:sz w:val="22"/>
      <w:szCs w:val="22"/>
    </w:rPr>
  </w:style>
  <w:style w:type="paragraph" w:styleId="Heading6">
    <w:name w:val="Heading 6"/>
    <w:basedOn w:val="LO-normal"/>
    <w:next w:val="LO-normal"/>
    <w:qFormat/>
    <w:pPr>
      <w:keepNext w:val="true"/>
      <w:keepLines/>
      <w:pageBreakBefore w:val="false"/>
      <w:spacing w:lineRule="auto" w:line="240" w:before="200" w:after="40"/>
    </w:pPr>
    <w:rPr>
      <w:b/>
      <w:sz w:val="20"/>
      <w:szCs w:val="20"/>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O-normal" w:default="1">
    <w:name w:val="LO-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it-IT" w:eastAsia="zh-CN" w:bidi="hi-IN"/>
    </w:rPr>
  </w:style>
  <w:style w:type="paragraph" w:styleId="Title">
    <w:name w:val="Title"/>
    <w:basedOn w:val="LO-normal"/>
    <w:next w:val="LO-normal"/>
    <w:qFormat/>
    <w:pPr>
      <w:keepNext w:val="true"/>
      <w:keepLines/>
      <w:pageBreakBefore w:val="false"/>
      <w:spacing w:lineRule="auto" w:line="240" w:before="480" w:after="120"/>
    </w:pPr>
    <w:rPr>
      <w:b/>
      <w:sz w:val="72"/>
      <w:szCs w:val="72"/>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Intestazioneepidipagina">
    <w:name w:val="Intestazione e piè di pagina"/>
    <w:basedOn w:val="Normal"/>
    <w:qFormat/>
    <w:pPr/>
    <w:rPr/>
  </w:style>
  <w:style w:type="paragraph" w:styleId="Header">
    <w:name w:val="Header"/>
    <w:basedOn w:val="Intestazioneepidipagina"/>
    <w:pPr/>
    <w:rPr/>
  </w:style>
  <w:style w:type="paragraph" w:styleId="Footer">
    <w:name w:val="Footer"/>
    <w:basedOn w:val="Intestazioneepidipagina"/>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LibreOffice/7.6.6.3$Windows_X86_64 LibreOffice_project/d97b2716a9a4a2ce1391dee1765565ea469b0ae7</Application>
  <AppVersion>15.0000</AppVersion>
  <Pages>1</Pages>
  <Words>302</Words>
  <Characters>1801</Characters>
  <CharactersWithSpaces>2085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2025-06-20T11:57:55Z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